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A0" w:rsidRDefault="002A3AC8" w:rsidP="007D19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  <w:t xml:space="preserve">A Green Criminological </w:t>
      </w:r>
      <w:r w:rsidR="007D19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  <w:t>Approach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  <w:t>:</w:t>
      </w:r>
      <w:r w:rsidRPr="002A3AC8">
        <w:rPr>
          <w:rFonts w:ascii="Times New Roman" w:hAnsi="Times New Roman" w:cs="Times New Roman"/>
          <w:b/>
          <w:sz w:val="24"/>
          <w:szCs w:val="24"/>
        </w:rPr>
        <w:t xml:space="preserve"> An Empirical Study of </w:t>
      </w:r>
      <w:proofErr w:type="spellStart"/>
      <w:r w:rsidRPr="002A3AC8">
        <w:rPr>
          <w:rFonts w:ascii="Times New Roman" w:hAnsi="Times New Roman" w:cs="Times New Roman"/>
          <w:b/>
          <w:sz w:val="24"/>
          <w:szCs w:val="24"/>
        </w:rPr>
        <w:t>Thamirabarani</w:t>
      </w:r>
      <w:proofErr w:type="spellEnd"/>
      <w:r w:rsidRPr="002A3AC8">
        <w:rPr>
          <w:rFonts w:ascii="Times New Roman" w:hAnsi="Times New Roman" w:cs="Times New Roman"/>
          <w:b/>
          <w:sz w:val="24"/>
          <w:szCs w:val="24"/>
        </w:rPr>
        <w:t xml:space="preserve"> River</w:t>
      </w:r>
    </w:p>
    <w:p w:rsidR="007D19A0" w:rsidRDefault="00AA15D3" w:rsidP="007D19A0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3AC8">
        <w:rPr>
          <w:rFonts w:ascii="Times New Roman" w:hAnsi="Times New Roman" w:cs="Times New Roman"/>
          <w:b/>
          <w:sz w:val="24"/>
          <w:szCs w:val="24"/>
        </w:rPr>
        <w:t xml:space="preserve">K. </w:t>
      </w:r>
      <w:proofErr w:type="spellStart"/>
      <w:r w:rsidRPr="002A3AC8">
        <w:rPr>
          <w:rFonts w:ascii="Times New Roman" w:hAnsi="Times New Roman" w:cs="Times New Roman"/>
          <w:b/>
          <w:sz w:val="24"/>
          <w:szCs w:val="24"/>
        </w:rPr>
        <w:t>Makesh</w:t>
      </w:r>
      <w:proofErr w:type="spellEnd"/>
      <w:r w:rsidRPr="002A3AC8">
        <w:rPr>
          <w:rFonts w:ascii="Times New Roman" w:hAnsi="Times New Roman" w:cs="Times New Roman"/>
          <w:b/>
          <w:sz w:val="24"/>
          <w:szCs w:val="24"/>
        </w:rPr>
        <w:t xml:space="preserve"> Krishna</w:t>
      </w:r>
    </w:p>
    <w:p w:rsidR="00AA15D3" w:rsidRPr="007D19A0" w:rsidRDefault="00AA15D3" w:rsidP="007D19A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</w:pPr>
      <w:r w:rsidRPr="002A3AC8">
        <w:rPr>
          <w:rFonts w:ascii="Times New Roman" w:hAnsi="Times New Roman" w:cs="Times New Roman"/>
          <w:bCs/>
          <w:sz w:val="24"/>
          <w:szCs w:val="24"/>
        </w:rPr>
        <w:t xml:space="preserve">MGR Ph.D., Research Fellow, Department of Criminology and Criminal Justice, MS University, Tirunelveli, TN, India. Email ID: </w:t>
      </w:r>
      <w:hyperlink r:id="rId5" w:history="1">
        <w:r w:rsidRPr="002A3AC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makeshkrishna97@gmail.com</w:t>
        </w:r>
      </w:hyperlink>
    </w:p>
    <w:p w:rsidR="00AA15D3" w:rsidRPr="002A3AC8" w:rsidRDefault="00AA15D3" w:rsidP="007D19A0">
      <w:pPr>
        <w:pStyle w:val="NoSpacing"/>
        <w:jc w:val="right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AA15D3" w:rsidRPr="002A3AC8" w:rsidRDefault="00AA15D3" w:rsidP="007D19A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AC8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2A3AC8">
        <w:rPr>
          <w:rFonts w:ascii="Times New Roman" w:hAnsi="Times New Roman" w:cs="Times New Roman"/>
          <w:b/>
          <w:sz w:val="24"/>
          <w:szCs w:val="24"/>
        </w:rPr>
        <w:t xml:space="preserve"> Syed Umarhathab</w:t>
      </w:r>
    </w:p>
    <w:p w:rsidR="00AA15D3" w:rsidRDefault="00AA15D3" w:rsidP="007D19A0">
      <w:pPr>
        <w:pStyle w:val="NoSpacing"/>
        <w:jc w:val="right"/>
        <w:rPr>
          <w:rStyle w:val="Hyperlink"/>
          <w:rFonts w:ascii="Times New Roman" w:hAnsi="Times New Roman" w:cs="Times New Roman"/>
          <w:bCs/>
          <w:sz w:val="24"/>
          <w:szCs w:val="24"/>
        </w:rPr>
      </w:pPr>
      <w:proofErr w:type="gramStart"/>
      <w:r w:rsidRPr="002A3AC8">
        <w:rPr>
          <w:rFonts w:ascii="Times New Roman" w:hAnsi="Times New Roman" w:cs="Times New Roman"/>
          <w:bCs/>
          <w:sz w:val="24"/>
          <w:szCs w:val="24"/>
        </w:rPr>
        <w:t>Assistant Professor, Department of Criminology and Criminal Justice, MS University, Tirunelveli, TN, India.</w:t>
      </w:r>
      <w:proofErr w:type="gramEnd"/>
      <w:r w:rsidRPr="002A3AC8">
        <w:rPr>
          <w:rFonts w:ascii="Times New Roman" w:hAnsi="Times New Roman" w:cs="Times New Roman"/>
          <w:bCs/>
          <w:sz w:val="24"/>
          <w:szCs w:val="24"/>
        </w:rPr>
        <w:t xml:space="preserve"> Email ID: </w:t>
      </w:r>
      <w:hyperlink r:id="rId6" w:history="1">
        <w:r w:rsidRPr="002A3AC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drsyedumar@msuvin.ac.in</w:t>
        </w:r>
      </w:hyperlink>
    </w:p>
    <w:p w:rsidR="007D19A0" w:rsidRDefault="007D19A0" w:rsidP="007D19A0">
      <w:pPr>
        <w:pStyle w:val="NoSpacing"/>
        <w:jc w:val="right"/>
        <w:rPr>
          <w:rStyle w:val="Hyperlink"/>
          <w:rFonts w:ascii="Times New Roman" w:hAnsi="Times New Roman" w:cs="Times New Roman"/>
          <w:bCs/>
          <w:sz w:val="24"/>
          <w:szCs w:val="24"/>
        </w:rPr>
      </w:pPr>
    </w:p>
    <w:p w:rsidR="007D19A0" w:rsidRPr="007D19A0" w:rsidRDefault="007D19A0" w:rsidP="007D19A0">
      <w:pPr>
        <w:pStyle w:val="NoSpacing"/>
        <w:jc w:val="right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7D19A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Dr.</w:t>
      </w:r>
      <w:proofErr w:type="spellEnd"/>
      <w:r w:rsidRPr="007D19A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7D19A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Ravichandran</w:t>
      </w:r>
      <w:proofErr w:type="spellEnd"/>
    </w:p>
    <w:p w:rsidR="007D19A0" w:rsidRDefault="007D19A0" w:rsidP="007D19A0">
      <w:pPr>
        <w:pStyle w:val="NoSpacing"/>
        <w:jc w:val="right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Regional – PRS Chennai</w:t>
      </w:r>
    </w:p>
    <w:p w:rsidR="007D19A0" w:rsidRDefault="007D19A0" w:rsidP="007D19A0">
      <w:pPr>
        <w:pStyle w:val="NoSpacing"/>
        <w:jc w:val="right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Protection &amp; security</w:t>
      </w:r>
    </w:p>
    <w:p w:rsidR="007D19A0" w:rsidRDefault="007D19A0" w:rsidP="007D19A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Robert Bosch Limited – RBIN.</w:t>
      </w:r>
      <w:r w:rsidRPr="007D1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3AC8">
        <w:rPr>
          <w:rFonts w:ascii="Times New Roman" w:hAnsi="Times New Roman" w:cs="Times New Roman"/>
          <w:bCs/>
          <w:sz w:val="24"/>
          <w:szCs w:val="24"/>
        </w:rPr>
        <w:t xml:space="preserve">Email ID: </w:t>
      </w: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hyperlink r:id="rId7" w:history="1">
        <w:r w:rsidRPr="003941D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Ravichandran@in.bosch.com</w:t>
        </w:r>
      </w:hyperlink>
    </w:p>
    <w:p w:rsidR="002A3AC8" w:rsidRPr="007D19A0" w:rsidRDefault="002A3AC8" w:rsidP="007D19A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</w:t>
      </w:r>
      <w:r w:rsidR="00AA1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D3" w:rsidRPr="007D19A0" w:rsidRDefault="002A3AC8" w:rsidP="002A3AC8">
      <w:pPr>
        <w:tabs>
          <w:tab w:val="center" w:pos="4680"/>
          <w:tab w:val="left" w:pos="725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15D3" w:rsidRPr="007D19A0"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bookmarkStart w:id="0" w:name="_GoBack"/>
      <w:bookmarkEnd w:id="0"/>
    </w:p>
    <w:p w:rsidR="006720A3" w:rsidRDefault="00AA15D3" w:rsidP="002409A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9A6">
        <w:rPr>
          <w:rFonts w:ascii="Times New Roman" w:hAnsi="Times New Roman" w:cs="Times New Roman"/>
          <w:i/>
          <w:sz w:val="24"/>
          <w:szCs w:val="24"/>
        </w:rPr>
        <w:t xml:space="preserve">Green criminology is the contemporary issues which deal with the destruction of natural environment, animals, birds </w:t>
      </w:r>
      <w:r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 negligent human action</w:t>
      </w:r>
      <w:r w:rsidR="002A3A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When there is damage in these national </w:t>
      </w:r>
      <w:r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resources it will affect the biodiversity which leads to the global </w:t>
      </w:r>
      <w:r w:rsidR="00C96ECA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warming. The river play the major role in the daily life of the people and </w:t>
      </w:r>
      <w:r w:rsidR="004E5A66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it’s</w:t>
      </w:r>
      <w:r w:rsidR="00C96ECA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used </w:t>
      </w:r>
      <w:r w:rsidR="004E5A66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 irrigation</w:t>
      </w:r>
      <w:r w:rsidR="00C96ECA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in ag</w:t>
      </w:r>
      <w:r w:rsidR="00A46D85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riculture, </w:t>
      </w:r>
      <w:r w:rsidR="00C96ECA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drinking water, for transportation, to produce electricity through hydroelectric dams, and for leisure activities like swimming and boating.</w:t>
      </w:r>
      <w:r w:rsidR="004E5A66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This paper is going to cover the </w:t>
      </w:r>
      <w:r w:rsidR="00C96ECA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effective</w:t>
      </w:r>
      <w:r w:rsidR="004E5A66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and impact of the human in the river </w:t>
      </w:r>
      <w:proofErr w:type="spellStart"/>
      <w:r w:rsidR="004E5A66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</w:t>
      </w:r>
      <w:r w:rsidR="00682075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</w:t>
      </w:r>
      <w:r w:rsidR="004E5A66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amirabarani</w:t>
      </w:r>
      <w:proofErr w:type="spellEnd"/>
      <w:r w:rsidR="004E5A66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The river flows on the plains eastwards from </w:t>
      </w:r>
      <w:hyperlink r:id="rId8" w:tooltip="Papanasam, Tirunelveli" w:history="1">
        <w:proofErr w:type="spellStart"/>
        <w:r w:rsidR="004E5A66" w:rsidRPr="002409A6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Papanasam</w:t>
        </w:r>
        <w:proofErr w:type="spellEnd"/>
      </w:hyperlink>
      <w:r w:rsidR="002A3AC8">
        <w:rPr>
          <w:rFonts w:ascii="Times New Roman" w:hAnsi="Times New Roman" w:cs="Times New Roman"/>
          <w:i/>
          <w:sz w:val="24"/>
          <w:szCs w:val="24"/>
        </w:rPr>
        <w:t xml:space="preserve"> and ends at</w:t>
      </w:r>
      <w:r w:rsidR="006720A3" w:rsidRPr="002409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20A3" w:rsidRPr="002409A6">
        <w:rPr>
          <w:rFonts w:ascii="Times New Roman" w:hAnsi="Times New Roman" w:cs="Times New Roman"/>
          <w:i/>
          <w:sz w:val="24"/>
          <w:szCs w:val="24"/>
        </w:rPr>
        <w:t>srivaikundam</w:t>
      </w:r>
      <w:proofErr w:type="spellEnd"/>
      <w:r w:rsidR="006720A3" w:rsidRPr="002409A6">
        <w:rPr>
          <w:rFonts w:ascii="Times New Roman" w:hAnsi="Times New Roman" w:cs="Times New Roman"/>
          <w:i/>
          <w:sz w:val="24"/>
          <w:szCs w:val="24"/>
        </w:rPr>
        <w:t xml:space="preserve"> in the </w:t>
      </w:r>
      <w:hyperlink r:id="rId9" w:tooltip="Thoothukkudi district" w:history="1">
        <w:proofErr w:type="spellStart"/>
        <w:r w:rsidR="006720A3" w:rsidRPr="002409A6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Thoothukkudi</w:t>
        </w:r>
        <w:proofErr w:type="spellEnd"/>
        <w:r w:rsidR="006720A3" w:rsidRPr="002409A6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 district</w:t>
        </w:r>
      </w:hyperlink>
      <w:r w:rsidR="006720A3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The aim of this study was to investigate </w:t>
      </w:r>
      <w:proofErr w:type="spellStart"/>
      <w:r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anthropogenically</w:t>
      </w:r>
      <w:proofErr w:type="spellEnd"/>
      <w:r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induced changes of water quality, the distribution of selected pharmaceuticals, and the effects of pollution on greenhouse gas concentrations and bacterial community compositi</w:t>
      </w:r>
      <w:r w:rsidR="004E5A66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on along the 128</w:t>
      </w:r>
      <w:r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km long </w:t>
      </w:r>
      <w:proofErr w:type="spellStart"/>
      <w:r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thamirabarani</w:t>
      </w:r>
      <w:proofErr w:type="spellEnd"/>
      <w:r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rive</w:t>
      </w:r>
      <w:r w:rsidR="006720A3" w:rsidRPr="00240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r. </w:t>
      </w:r>
      <w:r w:rsidR="006720A3" w:rsidRPr="002409A6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This paper is based on the mixed methodology and experimental method. </w:t>
      </w:r>
      <w:r w:rsidR="002409A6" w:rsidRPr="002409A6">
        <w:rPr>
          <w:rFonts w:ascii="Times New Roman" w:hAnsi="Times New Roman" w:cs="Times New Roman"/>
          <w:i/>
          <w:sz w:val="24"/>
          <w:szCs w:val="24"/>
        </w:rPr>
        <w:t xml:space="preserve">The sampling points along the course of the river are, </w:t>
      </w:r>
      <w:proofErr w:type="spellStart"/>
      <w:r w:rsidR="002409A6" w:rsidRPr="002409A6">
        <w:rPr>
          <w:rFonts w:ascii="Times New Roman" w:hAnsi="Times New Roman" w:cs="Times New Roman"/>
          <w:i/>
          <w:sz w:val="24"/>
          <w:szCs w:val="24"/>
        </w:rPr>
        <w:t>Papanasam</w:t>
      </w:r>
      <w:proofErr w:type="spellEnd"/>
      <w:r w:rsidR="002409A6" w:rsidRPr="002409A6">
        <w:rPr>
          <w:rFonts w:ascii="Times New Roman" w:hAnsi="Times New Roman" w:cs="Times New Roman"/>
          <w:i/>
          <w:sz w:val="24"/>
          <w:szCs w:val="24"/>
        </w:rPr>
        <w:t xml:space="preserve"> Lower dam, </w:t>
      </w:r>
      <w:proofErr w:type="spellStart"/>
      <w:r w:rsidR="002409A6" w:rsidRPr="002409A6">
        <w:rPr>
          <w:rFonts w:ascii="Times New Roman" w:hAnsi="Times New Roman" w:cs="Times New Roman"/>
          <w:i/>
          <w:sz w:val="24"/>
          <w:szCs w:val="24"/>
        </w:rPr>
        <w:t>Kallidaikurichi</w:t>
      </w:r>
      <w:proofErr w:type="spellEnd"/>
      <w:r w:rsidR="002409A6" w:rsidRPr="002409A6">
        <w:rPr>
          <w:rFonts w:ascii="Times New Roman" w:hAnsi="Times New Roman" w:cs="Times New Roman"/>
          <w:i/>
          <w:sz w:val="24"/>
          <w:szCs w:val="24"/>
        </w:rPr>
        <w:t>,</w:t>
      </w:r>
      <w:r w:rsidR="002409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09A6" w:rsidRPr="002409A6">
        <w:rPr>
          <w:rFonts w:ascii="Times New Roman" w:hAnsi="Times New Roman" w:cs="Times New Roman"/>
          <w:i/>
          <w:sz w:val="24"/>
          <w:szCs w:val="24"/>
        </w:rPr>
        <w:t>Cheranmadevi</w:t>
      </w:r>
      <w:proofErr w:type="spellEnd"/>
      <w:r w:rsidR="002409A6" w:rsidRPr="002409A6">
        <w:rPr>
          <w:rFonts w:ascii="Times New Roman" w:hAnsi="Times New Roman" w:cs="Times New Roman"/>
          <w:i/>
          <w:sz w:val="24"/>
          <w:szCs w:val="24"/>
        </w:rPr>
        <w:t xml:space="preserve"> (Sun paper mill upstream), </w:t>
      </w:r>
      <w:proofErr w:type="spellStart"/>
      <w:r w:rsidR="002409A6" w:rsidRPr="002409A6">
        <w:rPr>
          <w:rFonts w:ascii="Times New Roman" w:hAnsi="Times New Roman" w:cs="Times New Roman"/>
          <w:i/>
          <w:sz w:val="24"/>
          <w:szCs w:val="24"/>
        </w:rPr>
        <w:t>Srivaikuntam</w:t>
      </w:r>
      <w:proofErr w:type="spellEnd"/>
      <w:r w:rsidR="002409A6" w:rsidRPr="002409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="002409A6" w:rsidRPr="002409A6">
        <w:rPr>
          <w:rFonts w:ascii="Times New Roman" w:hAnsi="Times New Roman" w:cs="Times New Roman"/>
          <w:i/>
          <w:sz w:val="24"/>
          <w:szCs w:val="24"/>
        </w:rPr>
        <w:t>Seevalaperi</w:t>
      </w:r>
      <w:proofErr w:type="spellEnd"/>
      <w:proofErr w:type="gramEnd"/>
      <w:r w:rsidR="002409A6" w:rsidRPr="002409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720A3" w:rsidRPr="002409A6">
        <w:rPr>
          <w:rFonts w:ascii="Times New Roman" w:hAnsi="Times New Roman" w:cs="Times New Roman"/>
          <w:i/>
          <w:sz w:val="24"/>
          <w:szCs w:val="24"/>
          <w:lang w:val="en-GB"/>
        </w:rPr>
        <w:t>This paper will discuss the factors which leads river</w:t>
      </w:r>
      <w:r w:rsidR="00682075" w:rsidRPr="002409A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towards the pollutions</w:t>
      </w:r>
      <w:r w:rsidR="006720A3" w:rsidRPr="002409A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the effect of the</w:t>
      </w:r>
      <w:r w:rsidR="00682075" w:rsidRPr="002409A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river pollution in our </w:t>
      </w:r>
      <w:r w:rsidR="002409A6" w:rsidRPr="002409A6">
        <w:rPr>
          <w:rFonts w:ascii="Times New Roman" w:hAnsi="Times New Roman" w:cs="Times New Roman"/>
          <w:i/>
          <w:sz w:val="24"/>
          <w:szCs w:val="24"/>
          <w:lang w:val="en-GB"/>
        </w:rPr>
        <w:t xml:space="preserve">life. As the result of the study shocking fact is that </w:t>
      </w:r>
      <w:r w:rsidR="002409A6" w:rsidRPr="002409A6">
        <w:rPr>
          <w:rFonts w:ascii="Times New Roman" w:hAnsi="Times New Roman" w:cs="Times New Roman"/>
          <w:i/>
          <w:sz w:val="24"/>
          <w:szCs w:val="24"/>
        </w:rPr>
        <w:t xml:space="preserve">physicochemical characteristics of river water in the study area suggested that </w:t>
      </w:r>
      <w:proofErr w:type="spellStart"/>
      <w:r w:rsidR="002409A6" w:rsidRPr="002409A6">
        <w:rPr>
          <w:rFonts w:ascii="Times New Roman" w:hAnsi="Times New Roman" w:cs="Times New Roman"/>
          <w:i/>
          <w:sz w:val="24"/>
          <w:szCs w:val="24"/>
        </w:rPr>
        <w:t>Thamirabarani</w:t>
      </w:r>
      <w:proofErr w:type="spellEnd"/>
      <w:r w:rsidR="002409A6" w:rsidRPr="002409A6">
        <w:rPr>
          <w:rFonts w:ascii="Times New Roman" w:hAnsi="Times New Roman" w:cs="Times New Roman"/>
          <w:i/>
          <w:sz w:val="24"/>
          <w:szCs w:val="24"/>
        </w:rPr>
        <w:t xml:space="preserve"> River is contaminated by various effluents. Organic enrichment and higher bacteriological content of the river system determines the quality of the river water. Finally</w:t>
      </w:r>
      <w:r w:rsidR="006720A3" w:rsidRPr="002409A6">
        <w:rPr>
          <w:rFonts w:ascii="Times New Roman" w:hAnsi="Times New Roman" w:cs="Times New Roman"/>
          <w:i/>
          <w:sz w:val="24"/>
          <w:szCs w:val="24"/>
        </w:rPr>
        <w:t>, the authors suggest some policy recommendations and workable solutions to overcome and mitigate the problems.</w:t>
      </w:r>
    </w:p>
    <w:p w:rsidR="002409A6" w:rsidRDefault="002409A6" w:rsidP="002409A6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C74">
        <w:rPr>
          <w:rFonts w:ascii="Times New Roman" w:hAnsi="Times New Roman" w:cs="Times New Roman"/>
          <w:b/>
          <w:i/>
          <w:sz w:val="24"/>
          <w:szCs w:val="24"/>
        </w:rPr>
        <w:t xml:space="preserve">Key </w:t>
      </w:r>
      <w:r w:rsidR="00086C74" w:rsidRPr="00086C74">
        <w:rPr>
          <w:rFonts w:ascii="Times New Roman" w:hAnsi="Times New Roman" w:cs="Times New Roman"/>
          <w:b/>
          <w:i/>
          <w:sz w:val="24"/>
          <w:szCs w:val="24"/>
        </w:rPr>
        <w:t>words</w:t>
      </w:r>
      <w:r w:rsidR="00086C74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Green Criminology, Global Warming, Physicochemical </w:t>
      </w:r>
      <w:r w:rsidR="00086C74">
        <w:rPr>
          <w:rFonts w:ascii="Times New Roman" w:hAnsi="Times New Roman" w:cs="Times New Roman"/>
          <w:i/>
          <w:sz w:val="24"/>
          <w:szCs w:val="24"/>
        </w:rPr>
        <w:t>Characteristics</w:t>
      </w:r>
    </w:p>
    <w:p w:rsidR="00086C74" w:rsidRDefault="00086C74" w:rsidP="002409A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09A6" w:rsidRPr="002409A6" w:rsidRDefault="002409A6" w:rsidP="002409A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43AC" w:rsidRPr="00A46D85" w:rsidRDefault="002743AC" w:rsidP="00C96EC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743AC" w:rsidRPr="00A46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D3"/>
    <w:rsid w:val="00086C74"/>
    <w:rsid w:val="002409A6"/>
    <w:rsid w:val="002743AC"/>
    <w:rsid w:val="002A3AC8"/>
    <w:rsid w:val="004E5A66"/>
    <w:rsid w:val="006720A3"/>
    <w:rsid w:val="00682075"/>
    <w:rsid w:val="0070638F"/>
    <w:rsid w:val="007D19A0"/>
    <w:rsid w:val="00A46D85"/>
    <w:rsid w:val="00AA15D3"/>
    <w:rsid w:val="00C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D3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2A3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5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15D3"/>
    <w:pPr>
      <w:spacing w:after="0" w:line="240" w:lineRule="auto"/>
    </w:pPr>
  </w:style>
  <w:style w:type="character" w:customStyle="1" w:styleId="cursor-pointer">
    <w:name w:val="cursor-pointer"/>
    <w:basedOn w:val="DefaultParagraphFont"/>
    <w:rsid w:val="00C96ECA"/>
  </w:style>
  <w:style w:type="character" w:customStyle="1" w:styleId="Heading1Char">
    <w:name w:val="Heading 1 Char"/>
    <w:basedOn w:val="DefaultParagraphFont"/>
    <w:link w:val="Heading1"/>
    <w:uiPriority w:val="9"/>
    <w:rsid w:val="002A3AC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D3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2A3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5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15D3"/>
    <w:pPr>
      <w:spacing w:after="0" w:line="240" w:lineRule="auto"/>
    </w:pPr>
  </w:style>
  <w:style w:type="character" w:customStyle="1" w:styleId="cursor-pointer">
    <w:name w:val="cursor-pointer"/>
    <w:basedOn w:val="DefaultParagraphFont"/>
    <w:rsid w:val="00C96ECA"/>
  </w:style>
  <w:style w:type="character" w:customStyle="1" w:styleId="Heading1Char">
    <w:name w:val="Heading 1 Char"/>
    <w:basedOn w:val="DefaultParagraphFont"/>
    <w:link w:val="Heading1"/>
    <w:uiPriority w:val="9"/>
    <w:rsid w:val="002A3AC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panasam,_Tirunelvel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vichandran@in.bosch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syedumar@msuvin.ac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keshkrishna9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hoothukkudi_distri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2023-04-03T11:36:00Z</dcterms:created>
  <dcterms:modified xsi:type="dcterms:W3CDTF">2023-04-08T08:09:00Z</dcterms:modified>
</cp:coreProperties>
</file>