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FC2D" w14:textId="33A83CD7" w:rsidR="00F46E78" w:rsidRDefault="00F46E78">
      <w:pPr>
        <w:rPr>
          <w:rFonts w:ascii="Times New Roman" w:hAnsi="Times New Roman" w:cs="Times New Roman"/>
          <w:sz w:val="24"/>
          <w:szCs w:val="32"/>
        </w:rPr>
      </w:pPr>
    </w:p>
    <w:p w14:paraId="702F5212" w14:textId="66C479DB" w:rsidR="00F46E78" w:rsidRPr="00B8200B" w:rsidRDefault="00E30DDB" w:rsidP="00AD5D30">
      <w:pPr>
        <w:jc w:val="center"/>
        <w:rPr>
          <w:rFonts w:ascii="Times New Roman" w:hAnsi="Times New Roman" w:cs="Times New Roman"/>
          <w:b/>
          <w:bCs/>
          <w:sz w:val="28"/>
          <w:szCs w:val="36"/>
        </w:rPr>
      </w:pPr>
      <w:r w:rsidRPr="00B8200B">
        <w:rPr>
          <w:rFonts w:ascii="Times New Roman" w:hAnsi="Times New Roman" w:cs="Times New Roman"/>
          <w:b/>
          <w:bCs/>
          <w:sz w:val="28"/>
          <w:szCs w:val="36"/>
        </w:rPr>
        <w:t>GC-MS ANALYSIS</w:t>
      </w:r>
      <w:r>
        <w:rPr>
          <w:rFonts w:ascii="Times New Roman" w:hAnsi="Times New Roman" w:cs="Times New Roman"/>
          <w:b/>
          <w:bCs/>
          <w:sz w:val="28"/>
          <w:szCs w:val="36"/>
        </w:rPr>
        <w:t xml:space="preserve"> OF </w:t>
      </w:r>
      <w:r w:rsidR="00F46E78" w:rsidRPr="00B8200B">
        <w:rPr>
          <w:rFonts w:ascii="Times New Roman" w:hAnsi="Times New Roman" w:cs="Times New Roman"/>
          <w:b/>
          <w:bCs/>
          <w:sz w:val="28"/>
          <w:szCs w:val="36"/>
        </w:rPr>
        <w:t>THE SELECTED HERBAL</w:t>
      </w:r>
      <w:r>
        <w:rPr>
          <w:rFonts w:ascii="Times New Roman" w:hAnsi="Times New Roman" w:cs="Times New Roman"/>
          <w:b/>
          <w:bCs/>
          <w:sz w:val="28"/>
          <w:szCs w:val="36"/>
        </w:rPr>
        <w:t xml:space="preserve"> PLANT</w:t>
      </w:r>
      <w:r w:rsidR="00F46E78" w:rsidRPr="00B8200B">
        <w:rPr>
          <w:rFonts w:ascii="Times New Roman" w:hAnsi="Times New Roman" w:cs="Times New Roman"/>
          <w:b/>
          <w:bCs/>
          <w:sz w:val="28"/>
          <w:szCs w:val="36"/>
        </w:rPr>
        <w:t xml:space="preserve"> </w:t>
      </w:r>
      <w:r w:rsidR="007E4649" w:rsidRPr="00B8200B">
        <w:rPr>
          <w:rFonts w:ascii="Times New Roman" w:hAnsi="Times New Roman" w:cs="Times New Roman"/>
          <w:b/>
          <w:bCs/>
          <w:sz w:val="28"/>
          <w:szCs w:val="36"/>
        </w:rPr>
        <w:t>EXTRACTS</w:t>
      </w:r>
      <w:r w:rsidR="007E4649">
        <w:rPr>
          <w:rFonts w:ascii="Times New Roman" w:hAnsi="Times New Roman" w:cs="Times New Roman"/>
          <w:b/>
          <w:bCs/>
          <w:sz w:val="28"/>
          <w:szCs w:val="36"/>
        </w:rPr>
        <w:t xml:space="preserve"> IN RESISTANCE TO </w:t>
      </w:r>
      <w:r w:rsidR="00B8200B" w:rsidRPr="00B8200B">
        <w:rPr>
          <w:rFonts w:ascii="Times New Roman" w:hAnsi="Times New Roman" w:cs="Times New Roman"/>
          <w:b/>
          <w:bCs/>
          <w:sz w:val="28"/>
          <w:szCs w:val="36"/>
        </w:rPr>
        <w:t xml:space="preserve">FISH PATHOGEN </w:t>
      </w:r>
      <w:r w:rsidR="00B8200B" w:rsidRPr="007E4649">
        <w:rPr>
          <w:rFonts w:ascii="Times New Roman" w:hAnsi="Times New Roman" w:cs="Times New Roman"/>
          <w:b/>
          <w:bCs/>
          <w:i/>
          <w:iCs/>
          <w:sz w:val="28"/>
          <w:szCs w:val="36"/>
        </w:rPr>
        <w:t>AEROMONAS HYDROPHILA</w:t>
      </w:r>
      <w:r w:rsidR="00F46E78" w:rsidRPr="00B8200B">
        <w:rPr>
          <w:rFonts w:ascii="Times New Roman" w:hAnsi="Times New Roman" w:cs="Times New Roman"/>
          <w:b/>
          <w:bCs/>
          <w:sz w:val="28"/>
          <w:szCs w:val="36"/>
        </w:rPr>
        <w:t xml:space="preserve"> </w:t>
      </w:r>
    </w:p>
    <w:p w14:paraId="7EB4D699" w14:textId="77777777" w:rsidR="00502564" w:rsidRDefault="00F46E78" w:rsidP="00F46E78">
      <w:pPr>
        <w:jc w:val="center"/>
        <w:rPr>
          <w:rFonts w:ascii="Times New Roman" w:hAnsi="Times New Roman" w:cs="Times New Roman"/>
        </w:rPr>
      </w:pPr>
      <w:r w:rsidRPr="00F46E78">
        <w:rPr>
          <w:rFonts w:ascii="Times New Roman" w:hAnsi="Times New Roman" w:cs="Times New Roman"/>
          <w:vertAlign w:val="superscript"/>
        </w:rPr>
        <w:t>1</w:t>
      </w:r>
      <w:r w:rsidRPr="00F46E78">
        <w:rPr>
          <w:rFonts w:ascii="Times New Roman" w:hAnsi="Times New Roman" w:cs="Times New Roman"/>
        </w:rPr>
        <w:t xml:space="preserve">A. Harish, 1R. Raja </w:t>
      </w:r>
      <w:proofErr w:type="spellStart"/>
      <w:r w:rsidRPr="00F46E78">
        <w:rPr>
          <w:rFonts w:ascii="Times New Roman" w:hAnsi="Times New Roman" w:cs="Times New Roman"/>
        </w:rPr>
        <w:t>Jeya</w:t>
      </w:r>
      <w:proofErr w:type="spellEnd"/>
      <w:r w:rsidRPr="00F46E78">
        <w:rPr>
          <w:rFonts w:ascii="Times New Roman" w:hAnsi="Times New Roman" w:cs="Times New Roman"/>
        </w:rPr>
        <w:t xml:space="preserve"> </w:t>
      </w:r>
      <w:proofErr w:type="spellStart"/>
      <w:r w:rsidRPr="00F46E78">
        <w:rPr>
          <w:rFonts w:ascii="Times New Roman" w:hAnsi="Times New Roman" w:cs="Times New Roman"/>
        </w:rPr>
        <w:t>Sekar</w:t>
      </w:r>
      <w:proofErr w:type="spellEnd"/>
      <w:r w:rsidRPr="00F46E78">
        <w:rPr>
          <w:rFonts w:ascii="Times New Roman" w:hAnsi="Times New Roman" w:cs="Times New Roman"/>
        </w:rPr>
        <w:t xml:space="preserve">*, </w:t>
      </w:r>
      <w:r w:rsidRPr="00F46E78">
        <w:rPr>
          <w:rFonts w:ascii="Times New Roman" w:hAnsi="Times New Roman" w:cs="Times New Roman"/>
          <w:vertAlign w:val="superscript"/>
        </w:rPr>
        <w:t>1</w:t>
      </w:r>
      <w:r w:rsidRPr="00F46E78">
        <w:rPr>
          <w:rFonts w:ascii="Times New Roman" w:hAnsi="Times New Roman" w:cs="Times New Roman"/>
        </w:rPr>
        <w:t xml:space="preserve">C. Radhakrishnan Nair, </w:t>
      </w:r>
      <w:r w:rsidRPr="00F46E78">
        <w:rPr>
          <w:rFonts w:ascii="Times New Roman" w:hAnsi="Times New Roman" w:cs="Times New Roman"/>
          <w:vertAlign w:val="superscript"/>
        </w:rPr>
        <w:t>2</w:t>
      </w:r>
      <w:r w:rsidRPr="00F46E78">
        <w:rPr>
          <w:rFonts w:ascii="Times New Roman" w:hAnsi="Times New Roman" w:cs="Times New Roman"/>
        </w:rPr>
        <w:t xml:space="preserve">S.M. </w:t>
      </w:r>
      <w:proofErr w:type="spellStart"/>
      <w:r w:rsidRPr="00F46E78">
        <w:rPr>
          <w:rFonts w:ascii="Times New Roman" w:hAnsi="Times New Roman" w:cs="Times New Roman"/>
        </w:rPr>
        <w:t>Vijila</w:t>
      </w:r>
      <w:proofErr w:type="spellEnd"/>
      <w:r w:rsidRPr="00F46E78">
        <w:rPr>
          <w:rFonts w:ascii="Times New Roman" w:hAnsi="Times New Roman" w:cs="Times New Roman"/>
        </w:rPr>
        <w:t xml:space="preserve">. </w:t>
      </w:r>
    </w:p>
    <w:p w14:paraId="6717A2B8" w14:textId="77777777" w:rsidR="00502564" w:rsidRDefault="00F46E78" w:rsidP="00F46E78">
      <w:pPr>
        <w:jc w:val="center"/>
        <w:rPr>
          <w:rFonts w:ascii="Times New Roman" w:hAnsi="Times New Roman" w:cs="Times New Roman"/>
        </w:rPr>
      </w:pPr>
      <w:r w:rsidRPr="00F46E78">
        <w:rPr>
          <w:rFonts w:ascii="Times New Roman" w:hAnsi="Times New Roman" w:cs="Times New Roman"/>
          <w:vertAlign w:val="superscript"/>
        </w:rPr>
        <w:t>1</w:t>
      </w:r>
      <w:r w:rsidRPr="00F46E78">
        <w:rPr>
          <w:rFonts w:ascii="Times New Roman" w:hAnsi="Times New Roman" w:cs="Times New Roman"/>
        </w:rPr>
        <w:t xml:space="preserve">PG and Research Department of Zoology, S.T. Hindu College, Nagercoil-629002. </w:t>
      </w:r>
    </w:p>
    <w:p w14:paraId="75D5BEF3" w14:textId="240B786D" w:rsidR="00502564" w:rsidRDefault="00F46E78" w:rsidP="00F46E78">
      <w:pPr>
        <w:jc w:val="center"/>
        <w:rPr>
          <w:rFonts w:ascii="Times New Roman" w:hAnsi="Times New Roman" w:cs="Times New Roman"/>
        </w:rPr>
      </w:pPr>
      <w:r w:rsidRPr="00F46E78">
        <w:rPr>
          <w:rFonts w:ascii="Times New Roman" w:hAnsi="Times New Roman" w:cs="Times New Roman"/>
          <w:vertAlign w:val="superscript"/>
        </w:rPr>
        <w:t>2</w:t>
      </w:r>
      <w:r w:rsidRPr="00F46E78">
        <w:rPr>
          <w:rFonts w:ascii="Times New Roman" w:hAnsi="Times New Roman" w:cs="Times New Roman"/>
        </w:rPr>
        <w:t xml:space="preserve">Pioneer Kumaraswamy College, Nagercoil-629003. </w:t>
      </w:r>
    </w:p>
    <w:p w14:paraId="5832CC8F" w14:textId="7A99B586" w:rsidR="00F46E78" w:rsidRDefault="00F46E78" w:rsidP="00F46E78">
      <w:pPr>
        <w:jc w:val="center"/>
        <w:rPr>
          <w:rFonts w:ascii="Times New Roman" w:hAnsi="Times New Roman" w:cs="Times New Roman"/>
        </w:rPr>
      </w:pPr>
      <w:r w:rsidRPr="00F46E78">
        <w:rPr>
          <w:rFonts w:ascii="Times New Roman" w:hAnsi="Times New Roman" w:cs="Times New Roman"/>
        </w:rPr>
        <w:t xml:space="preserve">Affiliated to </w:t>
      </w:r>
      <w:proofErr w:type="spellStart"/>
      <w:r w:rsidRPr="00F46E78">
        <w:rPr>
          <w:rFonts w:ascii="Times New Roman" w:hAnsi="Times New Roman" w:cs="Times New Roman"/>
        </w:rPr>
        <w:t>Manomaniam</w:t>
      </w:r>
      <w:proofErr w:type="spellEnd"/>
      <w:r w:rsidRPr="00F46E78">
        <w:rPr>
          <w:rFonts w:ascii="Times New Roman" w:hAnsi="Times New Roman" w:cs="Times New Roman"/>
        </w:rPr>
        <w:t xml:space="preserve"> </w:t>
      </w:r>
      <w:proofErr w:type="spellStart"/>
      <w:r w:rsidRPr="00F46E78">
        <w:rPr>
          <w:rFonts w:ascii="Times New Roman" w:hAnsi="Times New Roman" w:cs="Times New Roman"/>
        </w:rPr>
        <w:t>Sundaranar</w:t>
      </w:r>
      <w:proofErr w:type="spellEnd"/>
      <w:r w:rsidRPr="00F46E78">
        <w:rPr>
          <w:rFonts w:ascii="Times New Roman" w:hAnsi="Times New Roman" w:cs="Times New Roman"/>
        </w:rPr>
        <w:t xml:space="preserve"> University, Tirunelveli, Tamilnadu, India.</w:t>
      </w:r>
    </w:p>
    <w:p w14:paraId="511E0E2B" w14:textId="77777777" w:rsidR="00AD5D30" w:rsidRDefault="00AD5D30" w:rsidP="00F46E78">
      <w:pPr>
        <w:jc w:val="center"/>
        <w:rPr>
          <w:rFonts w:ascii="Times New Roman" w:hAnsi="Times New Roman" w:cs="Times New Roman"/>
          <w:b/>
          <w:bCs/>
          <w:sz w:val="24"/>
          <w:szCs w:val="32"/>
        </w:rPr>
      </w:pPr>
    </w:p>
    <w:p w14:paraId="6CB98C1D" w14:textId="365AB6A8" w:rsidR="00AD5D30" w:rsidRPr="00AD5D30" w:rsidRDefault="00AD5D30" w:rsidP="00F46E78">
      <w:pPr>
        <w:jc w:val="center"/>
        <w:rPr>
          <w:rFonts w:ascii="Times New Roman" w:hAnsi="Times New Roman" w:cs="Times New Roman"/>
          <w:b/>
          <w:bCs/>
          <w:sz w:val="28"/>
          <w:szCs w:val="36"/>
        </w:rPr>
      </w:pPr>
      <w:r w:rsidRPr="00AD5D30">
        <w:rPr>
          <w:rFonts w:ascii="Times New Roman" w:hAnsi="Times New Roman" w:cs="Times New Roman"/>
          <w:b/>
          <w:bCs/>
          <w:sz w:val="24"/>
          <w:szCs w:val="32"/>
        </w:rPr>
        <w:t>Abstract</w:t>
      </w:r>
    </w:p>
    <w:p w14:paraId="03D4520A" w14:textId="7C9E3045" w:rsidR="00F50409" w:rsidRPr="00E70CAA" w:rsidRDefault="00E70CAA" w:rsidP="000B15C7">
      <w:pPr>
        <w:spacing w:line="480" w:lineRule="auto"/>
        <w:ind w:firstLine="720"/>
        <w:jc w:val="both"/>
        <w:rPr>
          <w:rFonts w:ascii="Times New Roman" w:hAnsi="Times New Roman" w:cs="Times New Roman"/>
          <w:sz w:val="24"/>
          <w:szCs w:val="32"/>
        </w:rPr>
      </w:pPr>
      <w:r w:rsidRPr="00E70CAA">
        <w:rPr>
          <w:rFonts w:ascii="Times New Roman" w:hAnsi="Times New Roman" w:cs="Times New Roman"/>
          <w:sz w:val="24"/>
          <w:szCs w:val="32"/>
        </w:rPr>
        <w:t>The antibacterial action against bacterial diseases is brought on by the bioactive components found in herbal plants. In the current study, isopropyl alcohol extracts from the leaves of three herbal plants</w:t>
      </w:r>
      <w:r>
        <w:rPr>
          <w:rFonts w:ascii="Times New Roman" w:hAnsi="Times New Roman" w:cs="Times New Roman"/>
          <w:sz w:val="24"/>
          <w:szCs w:val="32"/>
        </w:rPr>
        <w:t xml:space="preserve"> - </w:t>
      </w:r>
      <w:r w:rsidRPr="00E70CAA">
        <w:rPr>
          <w:rFonts w:ascii="Times New Roman" w:hAnsi="Times New Roman" w:cs="Times New Roman"/>
          <w:i/>
          <w:iCs/>
          <w:sz w:val="24"/>
          <w:szCs w:val="32"/>
        </w:rPr>
        <w:t xml:space="preserve">Psidium guajava, </w:t>
      </w:r>
      <w:proofErr w:type="spellStart"/>
      <w:r w:rsidRPr="00E70CAA">
        <w:rPr>
          <w:rFonts w:ascii="Times New Roman" w:hAnsi="Times New Roman" w:cs="Times New Roman"/>
          <w:i/>
          <w:iCs/>
          <w:sz w:val="24"/>
          <w:szCs w:val="32"/>
        </w:rPr>
        <w:t>Azadirachta</w:t>
      </w:r>
      <w:proofErr w:type="spellEnd"/>
      <w:r w:rsidRPr="00E70CAA">
        <w:rPr>
          <w:rFonts w:ascii="Times New Roman" w:hAnsi="Times New Roman" w:cs="Times New Roman"/>
          <w:i/>
          <w:iCs/>
          <w:sz w:val="24"/>
          <w:szCs w:val="32"/>
        </w:rPr>
        <w:t xml:space="preserve"> indica</w:t>
      </w:r>
      <w:r w:rsidRPr="00E70CAA">
        <w:rPr>
          <w:rFonts w:ascii="Times New Roman" w:hAnsi="Times New Roman" w:cs="Times New Roman"/>
          <w:sz w:val="24"/>
          <w:szCs w:val="32"/>
        </w:rPr>
        <w:t xml:space="preserve">, and </w:t>
      </w:r>
      <w:r w:rsidRPr="00E70CAA">
        <w:rPr>
          <w:rFonts w:ascii="Times New Roman" w:hAnsi="Times New Roman" w:cs="Times New Roman"/>
          <w:i/>
          <w:iCs/>
          <w:sz w:val="24"/>
          <w:szCs w:val="32"/>
        </w:rPr>
        <w:t>Ixora coccinea</w:t>
      </w:r>
      <w:r>
        <w:rPr>
          <w:rFonts w:ascii="Times New Roman" w:hAnsi="Times New Roman" w:cs="Times New Roman"/>
          <w:sz w:val="24"/>
          <w:szCs w:val="32"/>
        </w:rPr>
        <w:t xml:space="preserve"> </w:t>
      </w:r>
      <w:r w:rsidRPr="00E70CAA">
        <w:rPr>
          <w:rFonts w:ascii="Times New Roman" w:hAnsi="Times New Roman" w:cs="Times New Roman"/>
          <w:sz w:val="24"/>
          <w:szCs w:val="32"/>
        </w:rPr>
        <w:t>were chosen based on their maximum zones of inhibition</w:t>
      </w:r>
      <w:r>
        <w:rPr>
          <w:rFonts w:ascii="Times New Roman" w:hAnsi="Times New Roman" w:cs="Times New Roman"/>
          <w:sz w:val="24"/>
          <w:szCs w:val="32"/>
        </w:rPr>
        <w:t xml:space="preserve"> (</w:t>
      </w:r>
      <w:r w:rsidRPr="00E70CAA">
        <w:rPr>
          <w:rFonts w:ascii="Times New Roman" w:hAnsi="Times New Roman" w:cs="Times New Roman"/>
          <w:sz w:val="24"/>
          <w:szCs w:val="32"/>
        </w:rPr>
        <w:t>20 mm, 18 mm, and 17 mm</w:t>
      </w:r>
      <w:r>
        <w:rPr>
          <w:rFonts w:ascii="Times New Roman" w:hAnsi="Times New Roman" w:cs="Times New Roman"/>
          <w:sz w:val="24"/>
          <w:szCs w:val="32"/>
        </w:rPr>
        <w:t xml:space="preserve">) </w:t>
      </w:r>
      <w:r w:rsidRPr="00E70CAA">
        <w:rPr>
          <w:rFonts w:ascii="Times New Roman" w:hAnsi="Times New Roman" w:cs="Times New Roman"/>
          <w:sz w:val="24"/>
          <w:szCs w:val="32"/>
        </w:rPr>
        <w:t xml:space="preserve">against the bacterial pathogen </w:t>
      </w:r>
      <w:r w:rsidRPr="00E70CAA">
        <w:rPr>
          <w:rFonts w:ascii="Times New Roman" w:hAnsi="Times New Roman" w:cs="Times New Roman"/>
          <w:i/>
          <w:iCs/>
          <w:sz w:val="24"/>
          <w:szCs w:val="32"/>
        </w:rPr>
        <w:t xml:space="preserve">Aeromonas </w:t>
      </w:r>
      <w:proofErr w:type="spellStart"/>
      <w:r w:rsidRPr="00E70CAA">
        <w:rPr>
          <w:rFonts w:ascii="Times New Roman" w:hAnsi="Times New Roman" w:cs="Times New Roman"/>
          <w:i/>
          <w:iCs/>
          <w:sz w:val="24"/>
          <w:szCs w:val="32"/>
        </w:rPr>
        <w:t>hydrophila</w:t>
      </w:r>
      <w:proofErr w:type="spellEnd"/>
      <w:r w:rsidRPr="00E70CAA">
        <w:rPr>
          <w:rFonts w:ascii="Times New Roman" w:hAnsi="Times New Roman" w:cs="Times New Roman"/>
          <w:sz w:val="24"/>
          <w:szCs w:val="32"/>
        </w:rPr>
        <w:t xml:space="preserve"> at a concentration of 1.0</w:t>
      </w:r>
      <w:r>
        <w:rPr>
          <w:rFonts w:ascii="Times New Roman" w:hAnsi="Times New Roman" w:cs="Times New Roman"/>
          <w:sz w:val="24"/>
          <w:szCs w:val="32"/>
        </w:rPr>
        <w:t xml:space="preserve"> µl.</w:t>
      </w:r>
      <w:r w:rsidRPr="00E70CAA">
        <w:rPr>
          <w:rFonts w:ascii="Times New Roman" w:hAnsi="Times New Roman" w:cs="Times New Roman"/>
          <w:sz w:val="24"/>
          <w:szCs w:val="32"/>
        </w:rPr>
        <w:t xml:space="preserve"> Many phytochemical components were present in the isopropyl alcohol extracts of the three herbal plant leaves, according to a qualitative analysis.</w:t>
      </w:r>
      <w:r w:rsidR="0008147C" w:rsidRPr="0008147C">
        <w:t xml:space="preserve"> </w:t>
      </w:r>
      <w:r w:rsidR="0008147C" w:rsidRPr="0008147C">
        <w:rPr>
          <w:rFonts w:ascii="Times New Roman" w:hAnsi="Times New Roman" w:cs="Times New Roman"/>
          <w:sz w:val="24"/>
          <w:szCs w:val="32"/>
        </w:rPr>
        <w:t xml:space="preserve">With the use of a Perkin Elmer Gas Chromatography-Mass Spectrometer, the bioactive components of the isopropyl alcohol extract of the leaves from three different herbal plants were examined. The National Institute of Standards and Technology matched the compounds in these samples (NIST-2008). The findings of the GC-MS analysis revealed that several bioactive chemicals were present in the isopropyl alcohol extract of the leaves of </w:t>
      </w:r>
      <w:r w:rsidR="0008147C" w:rsidRPr="0008147C">
        <w:rPr>
          <w:rFonts w:ascii="Times New Roman" w:hAnsi="Times New Roman" w:cs="Times New Roman"/>
          <w:i/>
          <w:iCs/>
          <w:sz w:val="24"/>
          <w:szCs w:val="32"/>
        </w:rPr>
        <w:t xml:space="preserve">Psidium guajava, </w:t>
      </w:r>
      <w:proofErr w:type="spellStart"/>
      <w:r w:rsidR="0008147C" w:rsidRPr="0008147C">
        <w:rPr>
          <w:rFonts w:ascii="Times New Roman" w:hAnsi="Times New Roman" w:cs="Times New Roman"/>
          <w:i/>
          <w:iCs/>
          <w:sz w:val="24"/>
          <w:szCs w:val="32"/>
        </w:rPr>
        <w:t>Azadirachta</w:t>
      </w:r>
      <w:proofErr w:type="spellEnd"/>
      <w:r w:rsidR="0008147C" w:rsidRPr="0008147C">
        <w:rPr>
          <w:rFonts w:ascii="Times New Roman" w:hAnsi="Times New Roman" w:cs="Times New Roman"/>
          <w:i/>
          <w:iCs/>
          <w:sz w:val="24"/>
          <w:szCs w:val="32"/>
        </w:rPr>
        <w:t xml:space="preserve"> indica,</w:t>
      </w:r>
      <w:r w:rsidR="0008147C" w:rsidRPr="0008147C">
        <w:rPr>
          <w:rFonts w:ascii="Times New Roman" w:hAnsi="Times New Roman" w:cs="Times New Roman"/>
          <w:sz w:val="24"/>
          <w:szCs w:val="32"/>
        </w:rPr>
        <w:t xml:space="preserve"> and </w:t>
      </w:r>
      <w:r w:rsidR="0008147C" w:rsidRPr="0008147C">
        <w:rPr>
          <w:rFonts w:ascii="Times New Roman" w:hAnsi="Times New Roman" w:cs="Times New Roman"/>
          <w:i/>
          <w:iCs/>
          <w:sz w:val="24"/>
          <w:szCs w:val="32"/>
        </w:rPr>
        <w:t>Ixora coccinea</w:t>
      </w:r>
      <w:r w:rsidR="0008147C" w:rsidRPr="0008147C">
        <w:rPr>
          <w:rFonts w:ascii="Times New Roman" w:hAnsi="Times New Roman" w:cs="Times New Roman"/>
          <w:sz w:val="24"/>
          <w:szCs w:val="32"/>
        </w:rPr>
        <w:t xml:space="preserve">. The findings of this study suggest that the bioactive </w:t>
      </w:r>
      <w:r w:rsidR="000B15C7">
        <w:rPr>
          <w:rFonts w:ascii="Times New Roman" w:hAnsi="Times New Roman" w:cs="Times New Roman"/>
          <w:sz w:val="24"/>
          <w:szCs w:val="32"/>
        </w:rPr>
        <w:t>compounds found through GC-MS analysis</w:t>
      </w:r>
      <w:r w:rsidR="0008147C" w:rsidRPr="0008147C">
        <w:rPr>
          <w:rFonts w:ascii="Times New Roman" w:hAnsi="Times New Roman" w:cs="Times New Roman"/>
          <w:sz w:val="24"/>
          <w:szCs w:val="32"/>
        </w:rPr>
        <w:t xml:space="preserve"> present in the chosen isopropyl alcohol extracts of three herbal leaves may have anti-inflammatory and antimicrobial properties</w:t>
      </w:r>
      <w:r w:rsidR="000B15C7">
        <w:rPr>
          <w:rFonts w:ascii="Times New Roman" w:hAnsi="Times New Roman" w:cs="Times New Roman"/>
          <w:sz w:val="24"/>
          <w:szCs w:val="32"/>
        </w:rPr>
        <w:t>.</w:t>
      </w:r>
    </w:p>
    <w:sectPr w:rsidR="00F50409" w:rsidRPr="00E70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AA"/>
    <w:rsid w:val="0008147C"/>
    <w:rsid w:val="000B15C7"/>
    <w:rsid w:val="00174D6B"/>
    <w:rsid w:val="003D34EE"/>
    <w:rsid w:val="00502564"/>
    <w:rsid w:val="007E4649"/>
    <w:rsid w:val="008E2D58"/>
    <w:rsid w:val="00AD5D30"/>
    <w:rsid w:val="00B8200B"/>
    <w:rsid w:val="00E30DDB"/>
    <w:rsid w:val="00E70CAA"/>
    <w:rsid w:val="00F46E78"/>
    <w:rsid w:val="00F5040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3EBE"/>
  <w15:chartTrackingRefBased/>
  <w15:docId w15:val="{D67293B0-0E71-4274-ABA7-12106F3D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A</dc:creator>
  <cp:keywords/>
  <dc:description/>
  <cp:lastModifiedBy>Harish A</cp:lastModifiedBy>
  <cp:revision>4</cp:revision>
  <dcterms:created xsi:type="dcterms:W3CDTF">2023-03-08T06:55:00Z</dcterms:created>
  <dcterms:modified xsi:type="dcterms:W3CDTF">2023-03-18T04:24:00Z</dcterms:modified>
</cp:coreProperties>
</file>