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B10B" w14:textId="52680C01" w:rsidR="00F83374" w:rsidRDefault="00F83374" w:rsidP="00F83374">
      <w:pPr>
        <w:spacing w:after="0" w:line="240" w:lineRule="auto"/>
        <w:ind w:left="-284"/>
        <w:jc w:val="center"/>
        <w:rPr>
          <w:rFonts w:ascii="Times New Roman" w:hAnsi="Times New Roman" w:cs="Times New Roman"/>
          <w:b/>
          <w:bCs/>
          <w:color w:val="2E2E2E"/>
        </w:rPr>
      </w:pPr>
      <w:r w:rsidRPr="00F83374">
        <w:rPr>
          <w:rFonts w:ascii="Times New Roman" w:hAnsi="Times New Roman" w:cs="Times New Roman"/>
          <w:b/>
          <w:bCs/>
          <w:color w:val="2E2E2E"/>
        </w:rPr>
        <w:t xml:space="preserve">Trinary metal oxide doped with activated carbon: synthesis and </w:t>
      </w:r>
      <w:r w:rsidR="00FF3A27" w:rsidRPr="00F83374">
        <w:rPr>
          <w:rFonts w:ascii="Times New Roman" w:hAnsi="Times New Roman" w:cs="Times New Roman"/>
          <w:b/>
          <w:bCs/>
          <w:color w:val="2E2E2E"/>
        </w:rPr>
        <w:t>characterization</w:t>
      </w:r>
      <w:r w:rsidRPr="00F83374">
        <w:rPr>
          <w:rFonts w:ascii="Times New Roman" w:hAnsi="Times New Roman" w:cs="Times New Roman"/>
          <w:b/>
          <w:bCs/>
          <w:color w:val="2E2E2E"/>
        </w:rPr>
        <w:t xml:space="preserve"> for the purpose of eliminating pollution.</w:t>
      </w:r>
    </w:p>
    <w:p w14:paraId="53A8FC17" w14:textId="77777777" w:rsidR="00FF3A27" w:rsidRDefault="00FF3A27" w:rsidP="00F83374">
      <w:pPr>
        <w:spacing w:after="0" w:line="240" w:lineRule="auto"/>
        <w:ind w:left="-284"/>
        <w:jc w:val="center"/>
        <w:rPr>
          <w:rFonts w:ascii="Times New Roman" w:hAnsi="Times New Roman" w:cs="Times New Roman"/>
          <w:b/>
          <w:bCs/>
          <w:color w:val="2E2E2E"/>
        </w:rPr>
      </w:pPr>
    </w:p>
    <w:p w14:paraId="3C5BE4BE" w14:textId="4AF62D45" w:rsidR="00FF3A27" w:rsidRPr="00F5028E" w:rsidRDefault="00FF3A27" w:rsidP="00FF3A27">
      <w:pPr>
        <w:pStyle w:val="NoSpacing"/>
        <w:jc w:val="center"/>
        <w:rPr>
          <w:vertAlign w:val="superscript"/>
        </w:rPr>
      </w:pPr>
      <w:r w:rsidRPr="00F5028E">
        <w:rPr>
          <w:u w:val="single"/>
        </w:rPr>
        <w:t xml:space="preserve">P. S. </w:t>
      </w:r>
      <w:proofErr w:type="spellStart"/>
      <w:proofErr w:type="gramStart"/>
      <w:r w:rsidRPr="00F5028E">
        <w:rPr>
          <w:u w:val="single"/>
        </w:rPr>
        <w:t>Abitha</w:t>
      </w:r>
      <w:r w:rsidRPr="00F5028E">
        <w:rPr>
          <w:u w:val="single"/>
          <w:vertAlign w:val="superscript"/>
        </w:rPr>
        <w:t>a</w:t>
      </w:r>
      <w:proofErr w:type="spellEnd"/>
      <w:r w:rsidRPr="00F5028E">
        <w:t>,  S.</w:t>
      </w:r>
      <w:proofErr w:type="gramEnd"/>
      <w:r w:rsidRPr="00F5028E">
        <w:t xml:space="preserve"> Grace </w:t>
      </w:r>
      <w:proofErr w:type="spellStart"/>
      <w:r w:rsidRPr="00F5028E">
        <w:t>Victoria</w:t>
      </w:r>
      <w:r w:rsidRPr="00F5028E">
        <w:rPr>
          <w:vertAlign w:val="superscript"/>
        </w:rPr>
        <w:t>b</w:t>
      </w:r>
      <w:proofErr w:type="spellEnd"/>
    </w:p>
    <w:p w14:paraId="2C6311E2" w14:textId="77777777" w:rsidR="00FF3A27" w:rsidRPr="00F5028E" w:rsidRDefault="00FF3A27" w:rsidP="00FF3A27">
      <w:pPr>
        <w:pStyle w:val="NoSpacing"/>
        <w:jc w:val="center"/>
        <w:rPr>
          <w:bCs/>
        </w:rPr>
      </w:pPr>
      <w:proofErr w:type="spellStart"/>
      <w:r w:rsidRPr="00F5028E">
        <w:rPr>
          <w:bCs/>
          <w:vertAlign w:val="superscript"/>
        </w:rPr>
        <w:t>a</w:t>
      </w:r>
      <w:r w:rsidRPr="00F5028E">
        <w:rPr>
          <w:bCs/>
        </w:rPr>
        <w:t>Research</w:t>
      </w:r>
      <w:proofErr w:type="spellEnd"/>
      <w:r w:rsidRPr="00F5028E">
        <w:rPr>
          <w:bCs/>
        </w:rPr>
        <w:t xml:space="preserve"> Scholar, </w:t>
      </w:r>
      <w:proofErr w:type="spellStart"/>
      <w:r w:rsidRPr="00F5028E">
        <w:rPr>
          <w:bCs/>
        </w:rPr>
        <w:t>Reg.Number</w:t>
      </w:r>
      <w:proofErr w:type="spellEnd"/>
      <w:r w:rsidRPr="00F5028E">
        <w:rPr>
          <w:bCs/>
        </w:rPr>
        <w:t xml:space="preserve">: 20113282132011, </w:t>
      </w:r>
      <w:proofErr w:type="spellStart"/>
      <w:r w:rsidRPr="00F5028E">
        <w:rPr>
          <w:bCs/>
          <w:vertAlign w:val="superscript"/>
        </w:rPr>
        <w:t>b</w:t>
      </w:r>
      <w:r w:rsidRPr="00F5028E">
        <w:rPr>
          <w:bCs/>
        </w:rPr>
        <w:t>Assistant</w:t>
      </w:r>
      <w:proofErr w:type="spellEnd"/>
      <w:r w:rsidRPr="00F5028E">
        <w:rPr>
          <w:bCs/>
        </w:rPr>
        <w:t xml:space="preserve"> Professor</w:t>
      </w:r>
    </w:p>
    <w:p w14:paraId="6FB1E22A" w14:textId="77777777" w:rsidR="00FF3A27" w:rsidRPr="00F5028E" w:rsidRDefault="00FF3A27" w:rsidP="00FF3A27">
      <w:pPr>
        <w:pStyle w:val="NoSpacing"/>
        <w:jc w:val="center"/>
        <w:rPr>
          <w:bCs/>
        </w:rPr>
      </w:pPr>
      <w:r w:rsidRPr="00F5028E">
        <w:rPr>
          <w:bCs/>
          <w:vertAlign w:val="superscript"/>
        </w:rPr>
        <w:t xml:space="preserve">a, </w:t>
      </w:r>
      <w:proofErr w:type="spellStart"/>
      <w:r w:rsidRPr="00F5028E">
        <w:rPr>
          <w:bCs/>
          <w:vertAlign w:val="superscript"/>
        </w:rPr>
        <w:t>b</w:t>
      </w:r>
      <w:r w:rsidRPr="00F5028E">
        <w:rPr>
          <w:bCs/>
        </w:rPr>
        <w:t>Department</w:t>
      </w:r>
      <w:proofErr w:type="spellEnd"/>
      <w:r w:rsidRPr="00F5028E">
        <w:rPr>
          <w:bCs/>
        </w:rPr>
        <w:t xml:space="preserve"> of Physics &amp; Research Centre, Women’s Christian College,</w:t>
      </w:r>
    </w:p>
    <w:p w14:paraId="163E6803" w14:textId="77777777" w:rsidR="00FF3A27" w:rsidRPr="00F5028E" w:rsidRDefault="00FF3A27" w:rsidP="00FF3A27">
      <w:pPr>
        <w:pStyle w:val="NoSpacing"/>
        <w:jc w:val="center"/>
        <w:rPr>
          <w:bCs/>
        </w:rPr>
      </w:pPr>
      <w:r w:rsidRPr="00F5028E">
        <w:rPr>
          <w:bCs/>
        </w:rPr>
        <w:t>Nagercoil- 629001, Tamil Nadu, India</w:t>
      </w:r>
    </w:p>
    <w:p w14:paraId="7328ED37" w14:textId="77777777" w:rsidR="00FF3A27" w:rsidRPr="00F5028E" w:rsidRDefault="00FF3A27" w:rsidP="00FF3A27">
      <w:pPr>
        <w:pStyle w:val="NoSpacing"/>
        <w:jc w:val="center"/>
        <w:rPr>
          <w:bCs/>
        </w:rPr>
      </w:pPr>
      <w:r w:rsidRPr="00F5028E">
        <w:rPr>
          <w:bCs/>
        </w:rPr>
        <w:t xml:space="preserve">(Affiliated to </w:t>
      </w:r>
      <w:proofErr w:type="spellStart"/>
      <w:r w:rsidRPr="00F5028E">
        <w:rPr>
          <w:bCs/>
        </w:rPr>
        <w:t>Manonmaniam</w:t>
      </w:r>
      <w:proofErr w:type="spellEnd"/>
      <w:r w:rsidRPr="00F5028E">
        <w:rPr>
          <w:bCs/>
        </w:rPr>
        <w:t xml:space="preserve"> </w:t>
      </w:r>
      <w:proofErr w:type="spellStart"/>
      <w:r w:rsidRPr="00F5028E">
        <w:rPr>
          <w:bCs/>
        </w:rPr>
        <w:t>Sundaranar</w:t>
      </w:r>
      <w:proofErr w:type="spellEnd"/>
      <w:r w:rsidRPr="00F5028E">
        <w:rPr>
          <w:bCs/>
        </w:rPr>
        <w:t xml:space="preserve"> University, </w:t>
      </w:r>
      <w:proofErr w:type="spellStart"/>
      <w:r w:rsidRPr="00F5028E">
        <w:rPr>
          <w:bCs/>
        </w:rPr>
        <w:t>Abishekapatti</w:t>
      </w:r>
      <w:proofErr w:type="spellEnd"/>
      <w:r w:rsidRPr="00F5028E">
        <w:rPr>
          <w:bCs/>
        </w:rPr>
        <w:t xml:space="preserve">, Tirunelveli-627012, </w:t>
      </w:r>
      <w:proofErr w:type="spellStart"/>
      <w:r w:rsidRPr="00F5028E">
        <w:rPr>
          <w:bCs/>
        </w:rPr>
        <w:t>TamilNadu</w:t>
      </w:r>
      <w:proofErr w:type="spellEnd"/>
      <w:r w:rsidRPr="00F5028E">
        <w:rPr>
          <w:bCs/>
        </w:rPr>
        <w:t>, India)</w:t>
      </w:r>
    </w:p>
    <w:p w14:paraId="042144AE" w14:textId="77777777" w:rsidR="00FF3A27" w:rsidRPr="00F5028E" w:rsidRDefault="00FF3A27" w:rsidP="00FF3A27">
      <w:pPr>
        <w:pStyle w:val="NoSpacing"/>
        <w:jc w:val="center"/>
        <w:rPr>
          <w:bCs/>
          <w:color w:val="4F81BD" w:themeColor="accent1"/>
          <w:u w:val="single"/>
        </w:rPr>
      </w:pPr>
      <w:r w:rsidRPr="00F5028E">
        <w:rPr>
          <w:bCs/>
        </w:rPr>
        <w:t xml:space="preserve">Email: </w:t>
      </w:r>
      <w:hyperlink r:id="rId4" w:history="1">
        <w:r w:rsidRPr="00F5028E">
          <w:rPr>
            <w:rStyle w:val="Hyperlink"/>
            <w:rFonts w:ascii="Times New Roman" w:hAnsi="Times New Roman" w:cs="Times New Roman"/>
            <w:bCs/>
            <w:sz w:val="24"/>
            <w:szCs w:val="24"/>
          </w:rPr>
          <w:t>*abithafranklin@gmail.com</w:t>
        </w:r>
      </w:hyperlink>
    </w:p>
    <w:p w14:paraId="50E91D32" w14:textId="77777777" w:rsidR="00FF3A27" w:rsidRDefault="00FF3A27" w:rsidP="00F83374">
      <w:pPr>
        <w:spacing w:after="0" w:line="240" w:lineRule="auto"/>
        <w:ind w:left="-284"/>
        <w:jc w:val="center"/>
        <w:rPr>
          <w:rFonts w:ascii="Times New Roman" w:hAnsi="Times New Roman" w:cs="Times New Roman"/>
          <w:b/>
          <w:bCs/>
          <w:color w:val="2E2E2E"/>
        </w:rPr>
      </w:pPr>
    </w:p>
    <w:p w14:paraId="21FC81C5" w14:textId="1FEDC33F" w:rsidR="00273E18" w:rsidRPr="00F83374" w:rsidRDefault="00C858FC" w:rsidP="00F83374">
      <w:pPr>
        <w:spacing w:after="0" w:line="240" w:lineRule="auto"/>
        <w:ind w:left="-284"/>
        <w:rPr>
          <w:rFonts w:ascii="Times New Roman" w:hAnsi="Times New Roman" w:cs="Times New Roman"/>
          <w:b/>
          <w:bCs/>
          <w:color w:val="2E2E2E"/>
        </w:rPr>
      </w:pPr>
      <w:r w:rsidRPr="00537764">
        <w:rPr>
          <w:rFonts w:ascii="Times New Roman" w:hAnsi="Times New Roman" w:cs="Times New Roman"/>
          <w:b/>
          <w:bCs/>
          <w:color w:val="2E2E2E"/>
        </w:rPr>
        <w:t>Abstract:</w:t>
      </w:r>
    </w:p>
    <w:p w14:paraId="35B75823" w14:textId="6F0B2EB1" w:rsidR="00174967" w:rsidRPr="00537764" w:rsidRDefault="00273E18" w:rsidP="00273E18">
      <w:pPr>
        <w:spacing w:after="0" w:line="240" w:lineRule="auto"/>
        <w:ind w:left="-284" w:right="-22"/>
        <w:jc w:val="both"/>
        <w:rPr>
          <w:rFonts w:ascii="Times New Roman" w:hAnsi="Times New Roman" w:cs="Times New Roman"/>
          <w:color w:val="0D0D0D"/>
          <w:shd w:val="clear" w:color="auto" w:fill="FFFFFF"/>
        </w:rPr>
      </w:pPr>
      <w:r w:rsidRPr="00273E18">
        <w:rPr>
          <w:rFonts w:ascii="Times New Roman" w:hAnsi="Times New Roman" w:cs="Times New Roman"/>
          <w:color w:val="0D0D0D"/>
          <w:shd w:val="clear" w:color="auto" w:fill="FFFFFF"/>
        </w:rPr>
        <w:t xml:space="preserve">Water pollution carries grave consequences for both human well-being and the sustainability of ecosystems. Employing efficient sewage treatment systems is crucial in combating contamination. This investigation delves into the breakdown of phenolic pollutants using an innovative composite material consisting of activated carbon (AC) and </w:t>
      </w:r>
      <w:proofErr w:type="spellStart"/>
      <w:r w:rsidRPr="00273E18">
        <w:rPr>
          <w:rFonts w:ascii="Times New Roman" w:hAnsi="Times New Roman" w:cs="Times New Roman"/>
          <w:color w:val="0D0D0D"/>
          <w:shd w:val="clear" w:color="auto" w:fill="FFFFFF"/>
        </w:rPr>
        <w:t>ZnO</w:t>
      </w:r>
      <w:proofErr w:type="spellEnd"/>
      <w:r w:rsidRPr="00273E18">
        <w:rPr>
          <w:rFonts w:ascii="Times New Roman" w:hAnsi="Times New Roman" w:cs="Times New Roman"/>
          <w:color w:val="0D0D0D"/>
          <w:shd w:val="clear" w:color="auto" w:fill="FFFFFF"/>
        </w:rPr>
        <w:t>/</w:t>
      </w:r>
      <w:proofErr w:type="spellStart"/>
      <w:r w:rsidRPr="00273E18">
        <w:rPr>
          <w:rFonts w:ascii="Times New Roman" w:hAnsi="Times New Roman" w:cs="Times New Roman"/>
          <w:color w:val="0D0D0D"/>
          <w:shd w:val="clear" w:color="auto" w:fill="FFFFFF"/>
        </w:rPr>
        <w:t>CuO</w:t>
      </w:r>
      <w:proofErr w:type="spellEnd"/>
      <w:r w:rsidRPr="00273E18">
        <w:rPr>
          <w:rFonts w:ascii="Times New Roman" w:hAnsi="Times New Roman" w:cs="Times New Roman"/>
          <w:color w:val="0D0D0D"/>
          <w:shd w:val="clear" w:color="auto" w:fill="FFFFFF"/>
        </w:rPr>
        <w:t>/</w:t>
      </w:r>
      <w:proofErr w:type="spellStart"/>
      <w:r w:rsidRPr="00273E18">
        <w:rPr>
          <w:rFonts w:ascii="Times New Roman" w:hAnsi="Times New Roman" w:cs="Times New Roman"/>
          <w:color w:val="0D0D0D"/>
          <w:shd w:val="clear" w:color="auto" w:fill="FFFFFF"/>
        </w:rPr>
        <w:t>CdO</w:t>
      </w:r>
      <w:proofErr w:type="spellEnd"/>
      <w:r w:rsidRPr="00273E18">
        <w:rPr>
          <w:rFonts w:ascii="Times New Roman" w:hAnsi="Times New Roman" w:cs="Times New Roman"/>
          <w:color w:val="0D0D0D"/>
          <w:shd w:val="clear" w:color="auto" w:fill="FFFFFF"/>
        </w:rPr>
        <w:t xml:space="preserve">. The porous nature of AC boosts the absorption of organic pollutants, facilitating their transfer to the light-sensitive surface of </w:t>
      </w:r>
      <w:proofErr w:type="spellStart"/>
      <w:r w:rsidRPr="00273E18">
        <w:rPr>
          <w:rFonts w:ascii="Times New Roman" w:hAnsi="Times New Roman" w:cs="Times New Roman"/>
          <w:color w:val="0D0D0D"/>
          <w:shd w:val="clear" w:color="auto" w:fill="FFFFFF"/>
        </w:rPr>
        <w:t>ZnO</w:t>
      </w:r>
      <w:proofErr w:type="spellEnd"/>
      <w:r w:rsidRPr="00273E18">
        <w:rPr>
          <w:rFonts w:ascii="Times New Roman" w:hAnsi="Times New Roman" w:cs="Times New Roman"/>
          <w:color w:val="0D0D0D"/>
          <w:shd w:val="clear" w:color="auto" w:fill="FFFFFF"/>
        </w:rPr>
        <w:t>/</w:t>
      </w:r>
      <w:proofErr w:type="spellStart"/>
      <w:r w:rsidRPr="00273E18">
        <w:rPr>
          <w:rFonts w:ascii="Times New Roman" w:hAnsi="Times New Roman" w:cs="Times New Roman"/>
          <w:color w:val="0D0D0D"/>
          <w:shd w:val="clear" w:color="auto" w:fill="FFFFFF"/>
        </w:rPr>
        <w:t>CuO</w:t>
      </w:r>
      <w:proofErr w:type="spellEnd"/>
      <w:r w:rsidRPr="00273E18">
        <w:rPr>
          <w:rFonts w:ascii="Times New Roman" w:hAnsi="Times New Roman" w:cs="Times New Roman"/>
          <w:color w:val="0D0D0D"/>
          <w:shd w:val="clear" w:color="auto" w:fill="FFFFFF"/>
        </w:rPr>
        <w:t>/</w:t>
      </w:r>
      <w:proofErr w:type="spellStart"/>
      <w:r w:rsidRPr="00273E18">
        <w:rPr>
          <w:rFonts w:ascii="Times New Roman" w:hAnsi="Times New Roman" w:cs="Times New Roman"/>
          <w:color w:val="0D0D0D"/>
          <w:shd w:val="clear" w:color="auto" w:fill="FFFFFF"/>
        </w:rPr>
        <w:t>CdO</w:t>
      </w:r>
      <w:proofErr w:type="spellEnd"/>
      <w:r w:rsidRPr="00273E18">
        <w:rPr>
          <w:rFonts w:ascii="Times New Roman" w:hAnsi="Times New Roman" w:cs="Times New Roman"/>
          <w:color w:val="0D0D0D"/>
          <w:shd w:val="clear" w:color="auto" w:fill="FFFFFF"/>
        </w:rPr>
        <w:t xml:space="preserve"> for decomposition through light exposure. Analyses of structure and composition were conducted using X-ray diffraction (XRD), Fourier-transform infrared spectroscopy (FTIR), scanning electron microscopy (SEM), and energy-dispersive X-ray spectroscopy (EDAX). UV-visible spectrophotometry was utilized to gauge the composite's efficacy in breaking down phenolic compounds under natural sunlight. The findings showcase the composite's remarkable effectiveness in phenol decomposition, harnessing AC's capabilities in removing pollutants and the photoactive properties of </w:t>
      </w:r>
      <w:proofErr w:type="spellStart"/>
      <w:r w:rsidRPr="00273E18">
        <w:rPr>
          <w:rFonts w:ascii="Times New Roman" w:hAnsi="Times New Roman" w:cs="Times New Roman"/>
          <w:color w:val="0D0D0D"/>
          <w:shd w:val="clear" w:color="auto" w:fill="FFFFFF"/>
        </w:rPr>
        <w:t>ZnO</w:t>
      </w:r>
      <w:proofErr w:type="spellEnd"/>
      <w:r w:rsidRPr="00273E18">
        <w:rPr>
          <w:rFonts w:ascii="Times New Roman" w:hAnsi="Times New Roman" w:cs="Times New Roman"/>
          <w:color w:val="0D0D0D"/>
          <w:shd w:val="clear" w:color="auto" w:fill="FFFFFF"/>
        </w:rPr>
        <w:t>/</w:t>
      </w:r>
      <w:proofErr w:type="spellStart"/>
      <w:r w:rsidRPr="00273E18">
        <w:rPr>
          <w:rFonts w:ascii="Times New Roman" w:hAnsi="Times New Roman" w:cs="Times New Roman"/>
          <w:color w:val="0D0D0D"/>
          <w:shd w:val="clear" w:color="auto" w:fill="FFFFFF"/>
        </w:rPr>
        <w:t>CuO</w:t>
      </w:r>
      <w:proofErr w:type="spellEnd"/>
      <w:r w:rsidRPr="00273E18">
        <w:rPr>
          <w:rFonts w:ascii="Times New Roman" w:hAnsi="Times New Roman" w:cs="Times New Roman"/>
          <w:color w:val="0D0D0D"/>
          <w:shd w:val="clear" w:color="auto" w:fill="FFFFFF"/>
        </w:rPr>
        <w:t>/</w:t>
      </w:r>
      <w:proofErr w:type="spellStart"/>
      <w:r w:rsidRPr="00273E18">
        <w:rPr>
          <w:rFonts w:ascii="Times New Roman" w:hAnsi="Times New Roman" w:cs="Times New Roman"/>
          <w:color w:val="0D0D0D"/>
          <w:shd w:val="clear" w:color="auto" w:fill="FFFFFF"/>
        </w:rPr>
        <w:t>CdO</w:t>
      </w:r>
      <w:proofErr w:type="spellEnd"/>
      <w:r w:rsidRPr="00273E18">
        <w:rPr>
          <w:rFonts w:ascii="Times New Roman" w:hAnsi="Times New Roman" w:cs="Times New Roman"/>
          <w:color w:val="0D0D0D"/>
          <w:shd w:val="clear" w:color="auto" w:fill="FFFFFF"/>
        </w:rPr>
        <w:t>. This study enhances comprehension of the composite's characteristics and contributes to sustainable freshwater management by proposing environmentally friendly methodologies for sewage treatment</w:t>
      </w:r>
      <w:r w:rsidR="00174967" w:rsidRPr="00537764">
        <w:rPr>
          <w:rFonts w:ascii="Times New Roman" w:hAnsi="Times New Roman" w:cs="Times New Roman"/>
          <w:color w:val="0D0D0D"/>
          <w:shd w:val="clear" w:color="auto" w:fill="FFFFFF"/>
        </w:rPr>
        <w:t>.</w:t>
      </w:r>
    </w:p>
    <w:p w14:paraId="0DC42C4A" w14:textId="5E81D438" w:rsidR="00C858FC" w:rsidRPr="00537764" w:rsidRDefault="00C858FC" w:rsidP="00F54C5C">
      <w:pPr>
        <w:spacing w:after="0" w:line="240" w:lineRule="auto"/>
        <w:ind w:left="-284"/>
        <w:jc w:val="both"/>
        <w:rPr>
          <w:rFonts w:ascii="Times New Roman" w:hAnsi="Times New Roman" w:cs="Times New Roman"/>
          <w:color w:val="2E2E2E"/>
        </w:rPr>
      </w:pPr>
      <w:r w:rsidRPr="00537764">
        <w:rPr>
          <w:rFonts w:ascii="Times New Roman" w:hAnsi="Times New Roman" w:cs="Times New Roman"/>
          <w:b/>
          <w:bCs/>
          <w:color w:val="2E2E2E"/>
        </w:rPr>
        <w:t>Keywords:</w:t>
      </w:r>
      <w:r w:rsidRPr="00537764">
        <w:rPr>
          <w:rFonts w:ascii="Times New Roman" w:hAnsi="Times New Roman" w:cs="Times New Roman"/>
          <w:color w:val="2E2E2E"/>
        </w:rPr>
        <w:t xml:space="preserve"> Activated carbon, </w:t>
      </w:r>
      <w:proofErr w:type="spellStart"/>
      <w:r w:rsidRPr="00537764">
        <w:rPr>
          <w:rFonts w:ascii="Times New Roman" w:hAnsi="Times New Roman" w:cs="Times New Roman"/>
          <w:color w:val="2E2E2E"/>
        </w:rPr>
        <w:t>ZnO</w:t>
      </w:r>
      <w:proofErr w:type="spellEnd"/>
      <w:r w:rsidRPr="00537764">
        <w:rPr>
          <w:rFonts w:ascii="Times New Roman" w:hAnsi="Times New Roman" w:cs="Times New Roman"/>
          <w:color w:val="2E2E2E"/>
        </w:rPr>
        <w:t>/</w:t>
      </w:r>
      <w:proofErr w:type="spellStart"/>
      <w:r w:rsidRPr="00537764">
        <w:rPr>
          <w:rFonts w:ascii="Times New Roman" w:hAnsi="Times New Roman" w:cs="Times New Roman"/>
          <w:color w:val="2E2E2E"/>
        </w:rPr>
        <w:t>CuO</w:t>
      </w:r>
      <w:proofErr w:type="spellEnd"/>
      <w:r w:rsidRPr="00537764">
        <w:rPr>
          <w:rFonts w:ascii="Times New Roman" w:hAnsi="Times New Roman" w:cs="Times New Roman"/>
          <w:color w:val="2E2E2E"/>
        </w:rPr>
        <w:t>/</w:t>
      </w:r>
      <w:proofErr w:type="spellStart"/>
      <w:r w:rsidRPr="00537764">
        <w:rPr>
          <w:rFonts w:ascii="Times New Roman" w:hAnsi="Times New Roman" w:cs="Times New Roman"/>
          <w:color w:val="2E2E2E"/>
        </w:rPr>
        <w:t>CdO</w:t>
      </w:r>
      <w:proofErr w:type="spellEnd"/>
      <w:r w:rsidRPr="00537764">
        <w:rPr>
          <w:rFonts w:ascii="Times New Roman" w:hAnsi="Times New Roman" w:cs="Times New Roman"/>
          <w:color w:val="2E2E2E"/>
        </w:rPr>
        <w:t>, Activated Carbon Composite, Phenolic Degradation, Wastewater Treatment.</w:t>
      </w:r>
    </w:p>
    <w:p w14:paraId="39E3C443" w14:textId="48992DC8" w:rsidR="00C858FC" w:rsidRPr="00537764" w:rsidRDefault="00E3174E" w:rsidP="00F54C5C">
      <w:pPr>
        <w:spacing w:after="0" w:line="240" w:lineRule="auto"/>
        <w:ind w:left="-284"/>
        <w:rPr>
          <w:rFonts w:ascii="Times New Roman" w:hAnsi="Times New Roman" w:cs="Times New Roman"/>
          <w:b/>
          <w:bCs/>
        </w:rPr>
      </w:pPr>
      <w:r w:rsidRPr="00537764">
        <w:rPr>
          <w:rFonts w:ascii="Times New Roman" w:hAnsi="Times New Roman" w:cs="Times New Roman"/>
          <w:b/>
          <w:bCs/>
        </w:rPr>
        <w:t>1.</w:t>
      </w:r>
      <w:r w:rsidR="00C858FC" w:rsidRPr="00537764">
        <w:rPr>
          <w:rFonts w:ascii="Times New Roman" w:hAnsi="Times New Roman" w:cs="Times New Roman"/>
          <w:b/>
          <w:bCs/>
        </w:rPr>
        <w:t>INTRODUCTION</w:t>
      </w:r>
    </w:p>
    <w:p w14:paraId="0C39117E" w14:textId="0EFF74D2" w:rsidR="00273E18" w:rsidRDefault="00273E18" w:rsidP="00FF3A27">
      <w:pPr>
        <w:spacing w:after="0" w:line="240" w:lineRule="auto"/>
        <w:ind w:left="-284"/>
        <w:jc w:val="both"/>
        <w:rPr>
          <w:rFonts w:ascii="Times New Roman" w:hAnsi="Times New Roman" w:cs="Times New Roman"/>
        </w:rPr>
      </w:pPr>
      <w:r w:rsidRPr="00273E18">
        <w:rPr>
          <w:rFonts w:ascii="Times New Roman" w:hAnsi="Times New Roman" w:cs="Times New Roman"/>
        </w:rPr>
        <w:t xml:space="preserve">Since water makes up most of the surface of the Earth and is abundant, it is essential to both the environment and human bodies, accounting for around 65% of total body mass. </w:t>
      </w:r>
      <w:r w:rsidR="00C9214D">
        <w:rPr>
          <w:rFonts w:ascii="Times New Roman" w:hAnsi="Times New Roman" w:cs="Times New Roman"/>
        </w:rPr>
        <w:t>[1]</w:t>
      </w:r>
      <w:r w:rsidR="00174967" w:rsidRPr="00537764">
        <w:rPr>
          <w:rFonts w:ascii="Times New Roman" w:hAnsi="Times New Roman" w:cs="Times New Roman"/>
        </w:rPr>
        <w:t xml:space="preserve">. </w:t>
      </w:r>
      <w:r w:rsidRPr="00273E18">
        <w:rPr>
          <w:rFonts w:ascii="Times New Roman" w:hAnsi="Times New Roman" w:cs="Times New Roman"/>
        </w:rPr>
        <w:t xml:space="preserve">Water pollution, however, poses a serious risk to aquatic ecosystem diversity as well as human health. Hazardous materials are introduced into water bodies by a variety of activities, such as mining and urbanization. Water contamination is greatly increased by the widespread use of phenol and its derivatives in the chemical and petrochemical industries. For the protection of the public's health and the environment, effective management techniques are essential. Animal and human exposure to phenol can have serious repercussions, which emphasizes the necessity of effective water treatment techniques. Despite obstacles including the restricted use of visible light and environmental concerns, photocatalytic degradation—which uses metal oxide catalysts like TiO2, </w:t>
      </w:r>
      <w:proofErr w:type="spellStart"/>
      <w:r w:rsidRPr="00273E18">
        <w:rPr>
          <w:rFonts w:ascii="Times New Roman" w:hAnsi="Times New Roman" w:cs="Times New Roman"/>
        </w:rPr>
        <w:t>CdO</w:t>
      </w:r>
      <w:proofErr w:type="spellEnd"/>
      <w:r w:rsidRPr="00273E18">
        <w:rPr>
          <w:rFonts w:ascii="Times New Roman" w:hAnsi="Times New Roman" w:cs="Times New Roman"/>
        </w:rPr>
        <w:t xml:space="preserve">, and </w:t>
      </w:r>
      <w:proofErr w:type="spellStart"/>
      <w:r w:rsidRPr="00273E18">
        <w:rPr>
          <w:rFonts w:ascii="Times New Roman" w:hAnsi="Times New Roman" w:cs="Times New Roman"/>
        </w:rPr>
        <w:t>ZnO</w:t>
      </w:r>
      <w:proofErr w:type="spellEnd"/>
      <w:r w:rsidRPr="00273E18">
        <w:rPr>
          <w:rFonts w:ascii="Times New Roman" w:hAnsi="Times New Roman" w:cs="Times New Roman"/>
        </w:rPr>
        <w:t>—holds promise for cleaning up phenol-contaminated wastewater.</w:t>
      </w:r>
      <w:r w:rsidRPr="00273E18">
        <w:t xml:space="preserve"> </w:t>
      </w:r>
      <w:r w:rsidRPr="00273E18">
        <w:rPr>
          <w:rFonts w:ascii="Times New Roman" w:hAnsi="Times New Roman" w:cs="Times New Roman"/>
        </w:rPr>
        <w:t xml:space="preserve">Because of its large surface area and porous structure, activated carbon (AC) improves photocatalytic reactions. Organic contaminants are effectively removed from wastewater by using AC in conjunction with metal oxides such as </w:t>
      </w:r>
      <w:proofErr w:type="spellStart"/>
      <w:r w:rsidRPr="00273E18">
        <w:rPr>
          <w:rFonts w:ascii="Times New Roman" w:hAnsi="Times New Roman" w:cs="Times New Roman"/>
        </w:rPr>
        <w:t>ZnO</w:t>
      </w:r>
      <w:proofErr w:type="spellEnd"/>
      <w:r w:rsidRPr="00273E18">
        <w:rPr>
          <w:rFonts w:ascii="Times New Roman" w:hAnsi="Times New Roman" w:cs="Times New Roman"/>
        </w:rPr>
        <w:t xml:space="preserve">, </w:t>
      </w:r>
      <w:proofErr w:type="spellStart"/>
      <w:r w:rsidRPr="00273E18">
        <w:rPr>
          <w:rFonts w:ascii="Times New Roman" w:hAnsi="Times New Roman" w:cs="Times New Roman"/>
        </w:rPr>
        <w:t>CuO</w:t>
      </w:r>
      <w:proofErr w:type="spellEnd"/>
      <w:r w:rsidRPr="00273E18">
        <w:rPr>
          <w:rFonts w:ascii="Times New Roman" w:hAnsi="Times New Roman" w:cs="Times New Roman"/>
        </w:rPr>
        <w:t xml:space="preserve">, and </w:t>
      </w:r>
      <w:proofErr w:type="spellStart"/>
      <w:r w:rsidRPr="00273E18">
        <w:rPr>
          <w:rFonts w:ascii="Times New Roman" w:hAnsi="Times New Roman" w:cs="Times New Roman"/>
        </w:rPr>
        <w:t>CdO</w:t>
      </w:r>
      <w:proofErr w:type="spellEnd"/>
      <w:r w:rsidRPr="00273E18">
        <w:rPr>
          <w:rFonts w:ascii="Times New Roman" w:hAnsi="Times New Roman" w:cs="Times New Roman"/>
        </w:rPr>
        <w:t>. Using methods like energy-dispersive X-ray spectroscopy (EDAX), scanning electron microscopy (SEM), Fourier-transform infrared spectroscopy (FTIR), X-ray diffraction (XRD), and UV-visible spectrophotometry, thorough analyses validated the composite's chemical and structural properties and evaluated its photocatalytic activity. These results provide important new understandings of the characteristics of the composite and its real-world use in wastewater treatment situations.</w:t>
      </w:r>
    </w:p>
    <w:p w14:paraId="09CC589F" w14:textId="53B97136" w:rsidR="00537764" w:rsidRDefault="00E3174E" w:rsidP="00537764">
      <w:pPr>
        <w:spacing w:after="0" w:line="240" w:lineRule="auto"/>
        <w:ind w:left="-284"/>
        <w:jc w:val="both"/>
        <w:rPr>
          <w:rFonts w:ascii="Times New Roman" w:hAnsi="Times New Roman" w:cs="Times New Roman"/>
          <w:b/>
        </w:rPr>
      </w:pPr>
      <w:r w:rsidRPr="00537764">
        <w:rPr>
          <w:rFonts w:ascii="Times New Roman" w:hAnsi="Times New Roman" w:cs="Times New Roman"/>
          <w:b/>
        </w:rPr>
        <w:t>2.</w:t>
      </w:r>
      <w:r w:rsidR="00C858FC" w:rsidRPr="00537764">
        <w:rPr>
          <w:rFonts w:ascii="Times New Roman" w:hAnsi="Times New Roman" w:cs="Times New Roman"/>
          <w:b/>
        </w:rPr>
        <w:t>Synthesis of AC-</w:t>
      </w:r>
      <w:proofErr w:type="spellStart"/>
      <w:r w:rsidR="00C858FC" w:rsidRPr="00537764">
        <w:rPr>
          <w:rFonts w:ascii="Times New Roman" w:hAnsi="Times New Roman" w:cs="Times New Roman"/>
          <w:b/>
        </w:rPr>
        <w:t>ZnO</w:t>
      </w:r>
      <w:proofErr w:type="spellEnd"/>
      <w:r w:rsidR="00C858FC" w:rsidRPr="00537764">
        <w:rPr>
          <w:rFonts w:ascii="Times New Roman" w:hAnsi="Times New Roman" w:cs="Times New Roman"/>
          <w:b/>
        </w:rPr>
        <w:t>/</w:t>
      </w:r>
      <w:proofErr w:type="spellStart"/>
      <w:r w:rsidR="00C858FC" w:rsidRPr="00537764">
        <w:rPr>
          <w:rFonts w:ascii="Times New Roman" w:hAnsi="Times New Roman" w:cs="Times New Roman"/>
          <w:b/>
        </w:rPr>
        <w:t>CuO</w:t>
      </w:r>
      <w:proofErr w:type="spellEnd"/>
      <w:r w:rsidR="00C858FC" w:rsidRPr="00537764">
        <w:rPr>
          <w:rFonts w:ascii="Times New Roman" w:hAnsi="Times New Roman" w:cs="Times New Roman"/>
          <w:b/>
        </w:rPr>
        <w:t>/</w:t>
      </w:r>
      <w:proofErr w:type="spellStart"/>
      <w:r w:rsidR="00C858FC" w:rsidRPr="00537764">
        <w:rPr>
          <w:rFonts w:ascii="Times New Roman" w:hAnsi="Times New Roman" w:cs="Times New Roman"/>
          <w:b/>
        </w:rPr>
        <w:t>CdO</w:t>
      </w:r>
      <w:proofErr w:type="spellEnd"/>
      <w:r w:rsidR="00C858FC" w:rsidRPr="00537764">
        <w:rPr>
          <w:rFonts w:ascii="Times New Roman" w:hAnsi="Times New Roman" w:cs="Times New Roman"/>
          <w:b/>
        </w:rPr>
        <w:t xml:space="preserve"> Nanoparticles     </w:t>
      </w:r>
    </w:p>
    <w:p w14:paraId="1EBFC4A1" w14:textId="25E50424" w:rsidR="00C858FC" w:rsidRPr="00537764" w:rsidRDefault="00174967" w:rsidP="00FF3A27">
      <w:pPr>
        <w:spacing w:after="0" w:line="240" w:lineRule="auto"/>
        <w:jc w:val="both"/>
        <w:rPr>
          <w:rFonts w:ascii="Times New Roman" w:hAnsi="Times New Roman" w:cs="Times New Roman"/>
        </w:rPr>
      </w:pPr>
      <w:r w:rsidRPr="00537764">
        <w:rPr>
          <w:rFonts w:ascii="Times New Roman" w:hAnsi="Times New Roman" w:cs="Times New Roman"/>
          <w:color w:val="000000" w:themeColor="text1"/>
        </w:rPr>
        <w:br/>
      </w:r>
      <w:r w:rsidR="00273E18" w:rsidRPr="00273E18">
        <w:rPr>
          <w:rFonts w:ascii="Times New Roman" w:hAnsi="Times New Roman" w:cs="Times New Roman"/>
          <w:color w:val="000000" w:themeColor="text1"/>
        </w:rPr>
        <w:t xml:space="preserve">Two grams of activated carbon (AC) were put to a 250 ml round-bottomed flask containing 0.5M zinc acetate (50 ml DIW) and 1M NaOH (10 ml DIW). To make sure the liquid was homogenized, it was stirred for two hours. After that, a slow addition of copper acetate solutions in different concentrations was made over the course of an hour, starting with the slow addition of 25 ml of cadmium acetate solution. The resultant precipitate was filtered, cleaned, and then dried at 80°C for 24 hours before being sintered for 2 </w:t>
      </w:r>
      <w:r w:rsidR="00273E18" w:rsidRPr="00273E18">
        <w:rPr>
          <w:rFonts w:ascii="Times New Roman" w:hAnsi="Times New Roman" w:cs="Times New Roman"/>
          <w:color w:val="000000" w:themeColor="text1"/>
        </w:rPr>
        <w:lastRenderedPageBreak/>
        <w:t>hours at 400°C. As shown in Fig.1, this procedure yielded four samples with the labels AC/</w:t>
      </w:r>
      <w:proofErr w:type="spellStart"/>
      <w:r w:rsidR="00273E18" w:rsidRPr="00273E18">
        <w:rPr>
          <w:rFonts w:ascii="Times New Roman" w:hAnsi="Times New Roman" w:cs="Times New Roman"/>
          <w:color w:val="000000" w:themeColor="text1"/>
        </w:rPr>
        <w:t>ZnO</w:t>
      </w:r>
      <w:proofErr w:type="spellEnd"/>
      <w:r w:rsidR="00273E18" w:rsidRPr="00273E18">
        <w:rPr>
          <w:rFonts w:ascii="Times New Roman" w:hAnsi="Times New Roman" w:cs="Times New Roman"/>
          <w:color w:val="000000" w:themeColor="text1"/>
        </w:rPr>
        <w:t>/</w:t>
      </w:r>
      <w:proofErr w:type="spellStart"/>
      <w:r w:rsidR="00273E18" w:rsidRPr="00273E18">
        <w:rPr>
          <w:rFonts w:ascii="Times New Roman" w:hAnsi="Times New Roman" w:cs="Times New Roman"/>
          <w:color w:val="000000" w:themeColor="text1"/>
        </w:rPr>
        <w:t>CuO</w:t>
      </w:r>
      <w:proofErr w:type="spellEnd"/>
      <w:r w:rsidR="00273E18" w:rsidRPr="00273E18">
        <w:rPr>
          <w:rFonts w:ascii="Times New Roman" w:hAnsi="Times New Roman" w:cs="Times New Roman"/>
          <w:color w:val="000000" w:themeColor="text1"/>
        </w:rPr>
        <w:t>/</w:t>
      </w:r>
      <w:proofErr w:type="spellStart"/>
      <w:r w:rsidR="00273E18" w:rsidRPr="00273E18">
        <w:rPr>
          <w:rFonts w:ascii="Times New Roman" w:hAnsi="Times New Roman" w:cs="Times New Roman"/>
          <w:color w:val="000000" w:themeColor="text1"/>
        </w:rPr>
        <w:t>CdO</w:t>
      </w:r>
      <w:proofErr w:type="spellEnd"/>
      <w:r w:rsidR="00273E18" w:rsidRPr="00273E18">
        <w:rPr>
          <w:rFonts w:ascii="Times New Roman" w:hAnsi="Times New Roman" w:cs="Times New Roman"/>
          <w:color w:val="000000" w:themeColor="text1"/>
        </w:rPr>
        <w:t>.</w:t>
      </w:r>
      <w:r w:rsidR="00C858FC" w:rsidRPr="00537764">
        <w:rPr>
          <w:rFonts w:ascii="Times New Roman" w:hAnsi="Times New Roman" w:cs="Times New Roman"/>
          <w:noProof/>
        </w:rPr>
        <w:drawing>
          <wp:inline distT="0" distB="0" distL="0" distR="0" wp14:anchorId="739A57BD" wp14:editId="426FABA5">
            <wp:extent cx="1768648" cy="1043426"/>
            <wp:effectExtent l="0" t="0" r="0" b="0"/>
            <wp:docPr id="1" name="Picture 3" descr="Copy of Layou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Layout2.jpg"/>
                    <pic:cNvPicPr/>
                  </pic:nvPicPr>
                  <pic:blipFill>
                    <a:blip r:embed="rId5" cstate="print"/>
                    <a:stretch>
                      <a:fillRect/>
                    </a:stretch>
                  </pic:blipFill>
                  <pic:spPr>
                    <a:xfrm>
                      <a:off x="0" y="0"/>
                      <a:ext cx="1787689" cy="1054659"/>
                    </a:xfrm>
                    <a:prstGeom prst="rect">
                      <a:avLst/>
                    </a:prstGeom>
                  </pic:spPr>
                </pic:pic>
              </a:graphicData>
            </a:graphic>
          </wp:inline>
        </w:drawing>
      </w:r>
    </w:p>
    <w:p w14:paraId="3DE70498" w14:textId="594A1947" w:rsidR="00C858FC" w:rsidRPr="00537764" w:rsidRDefault="00C858FC" w:rsidP="00F54C5C">
      <w:pPr>
        <w:spacing w:after="0" w:line="240" w:lineRule="auto"/>
        <w:ind w:left="-284"/>
        <w:jc w:val="both"/>
        <w:rPr>
          <w:rFonts w:ascii="Times New Roman" w:hAnsi="Times New Roman" w:cs="Times New Roman"/>
          <w:b/>
          <w:bCs/>
        </w:rPr>
      </w:pPr>
      <w:r w:rsidRPr="00537764">
        <w:rPr>
          <w:rFonts w:ascii="Times New Roman" w:hAnsi="Times New Roman" w:cs="Times New Roman"/>
          <w:b/>
          <w:bCs/>
        </w:rPr>
        <w:t xml:space="preserve">                              Fig.1. Preparation of </w:t>
      </w:r>
      <w:proofErr w:type="spellStart"/>
      <w:r w:rsidRPr="00537764">
        <w:rPr>
          <w:rFonts w:ascii="Times New Roman" w:hAnsi="Times New Roman" w:cs="Times New Roman"/>
          <w:b/>
          <w:bCs/>
        </w:rPr>
        <w:t>ACZnOCuOCdO</w:t>
      </w:r>
      <w:proofErr w:type="spellEnd"/>
      <w:r w:rsidRPr="00537764">
        <w:rPr>
          <w:rFonts w:ascii="Times New Roman" w:hAnsi="Times New Roman" w:cs="Times New Roman"/>
          <w:b/>
          <w:bCs/>
        </w:rPr>
        <w:t xml:space="preserve"> nanoparticles </w:t>
      </w:r>
    </w:p>
    <w:p w14:paraId="62A80638" w14:textId="77777777" w:rsidR="00C858FC" w:rsidRPr="00537764" w:rsidRDefault="00C858FC" w:rsidP="00F54C5C">
      <w:pPr>
        <w:spacing w:after="0" w:line="240" w:lineRule="auto"/>
        <w:ind w:left="-284"/>
        <w:jc w:val="both"/>
        <w:rPr>
          <w:rFonts w:ascii="Times New Roman" w:hAnsi="Times New Roman" w:cs="Times New Roman"/>
        </w:rPr>
      </w:pPr>
    </w:p>
    <w:p w14:paraId="63038BBA" w14:textId="77777777" w:rsidR="00C858FC" w:rsidRPr="00537764" w:rsidRDefault="00C858FC" w:rsidP="00F54C5C">
      <w:pPr>
        <w:spacing w:after="0" w:line="240" w:lineRule="auto"/>
        <w:ind w:left="-284"/>
        <w:jc w:val="both"/>
        <w:rPr>
          <w:rFonts w:ascii="Times New Roman" w:hAnsi="Times New Roman" w:cs="Times New Roman"/>
          <w:b/>
          <w:bCs/>
        </w:rPr>
      </w:pPr>
      <w:r w:rsidRPr="00537764">
        <w:rPr>
          <w:rFonts w:ascii="Times New Roman" w:hAnsi="Times New Roman" w:cs="Times New Roman"/>
          <w:b/>
          <w:bCs/>
        </w:rPr>
        <w:t xml:space="preserve">3 RESULT AND DISCUSSION </w:t>
      </w:r>
    </w:p>
    <w:p w14:paraId="1A14424D" w14:textId="77777777" w:rsidR="00C858FC" w:rsidRPr="00537764" w:rsidRDefault="00C858FC" w:rsidP="00F54C5C">
      <w:pPr>
        <w:spacing w:after="0" w:line="240" w:lineRule="auto"/>
        <w:ind w:left="-284"/>
        <w:jc w:val="both"/>
        <w:rPr>
          <w:rFonts w:ascii="Times New Roman" w:hAnsi="Times New Roman" w:cs="Times New Roman"/>
          <w:b/>
          <w:bCs/>
        </w:rPr>
      </w:pPr>
      <w:r w:rsidRPr="00537764">
        <w:rPr>
          <w:rFonts w:ascii="Times New Roman" w:hAnsi="Times New Roman" w:cs="Times New Roman"/>
          <w:b/>
          <w:bCs/>
        </w:rPr>
        <w:t>3.1 XRD</w:t>
      </w:r>
    </w:p>
    <w:p w14:paraId="164054C0" w14:textId="77777777" w:rsidR="00C858FC" w:rsidRPr="00537764" w:rsidRDefault="00C858FC" w:rsidP="00F54C5C">
      <w:pPr>
        <w:spacing w:after="0" w:line="240" w:lineRule="auto"/>
        <w:ind w:left="-284"/>
        <w:jc w:val="center"/>
        <w:rPr>
          <w:rFonts w:ascii="Times New Roman" w:hAnsi="Times New Roman" w:cs="Times New Roman"/>
        </w:rPr>
      </w:pPr>
      <w:r w:rsidRPr="00537764">
        <w:rPr>
          <w:rFonts w:ascii="Times New Roman" w:hAnsi="Times New Roman" w:cs="Times New Roman"/>
          <w:noProof/>
        </w:rPr>
        <w:drawing>
          <wp:inline distT="0" distB="0" distL="0" distR="0" wp14:anchorId="36791A7D" wp14:editId="12AC6632">
            <wp:extent cx="1637893" cy="863912"/>
            <wp:effectExtent l="0" t="0" r="0" b="0"/>
            <wp:docPr id="14" name="Picture 13" descr="Graph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7.jpg"/>
                    <pic:cNvPicPr/>
                  </pic:nvPicPr>
                  <pic:blipFill>
                    <a:blip r:embed="rId6" cstate="print"/>
                    <a:stretch>
                      <a:fillRect/>
                    </a:stretch>
                  </pic:blipFill>
                  <pic:spPr>
                    <a:xfrm>
                      <a:off x="0" y="0"/>
                      <a:ext cx="1685861" cy="889213"/>
                    </a:xfrm>
                    <a:prstGeom prst="rect">
                      <a:avLst/>
                    </a:prstGeom>
                  </pic:spPr>
                </pic:pic>
              </a:graphicData>
            </a:graphic>
          </wp:inline>
        </w:drawing>
      </w:r>
    </w:p>
    <w:p w14:paraId="3D0331C2" w14:textId="073EFBC3" w:rsidR="00422F10" w:rsidRPr="00537764" w:rsidRDefault="00C858FC" w:rsidP="00F54C5C">
      <w:pPr>
        <w:spacing w:after="0" w:line="240" w:lineRule="auto"/>
        <w:ind w:left="-284"/>
        <w:jc w:val="both"/>
        <w:rPr>
          <w:rFonts w:ascii="Times New Roman" w:hAnsi="Times New Roman" w:cs="Times New Roman"/>
          <w:b/>
        </w:rPr>
      </w:pPr>
      <w:r w:rsidRPr="00537764">
        <w:rPr>
          <w:rFonts w:ascii="Times New Roman" w:hAnsi="Times New Roman" w:cs="Times New Roman"/>
          <w:b/>
        </w:rPr>
        <w:t>Fig.</w:t>
      </w:r>
      <w:r w:rsidR="00DC5BAF">
        <w:rPr>
          <w:rFonts w:ascii="Times New Roman" w:hAnsi="Times New Roman" w:cs="Times New Roman"/>
          <w:b/>
        </w:rPr>
        <w:t>2</w:t>
      </w:r>
      <w:r w:rsidRPr="00537764">
        <w:rPr>
          <w:rFonts w:ascii="Times New Roman" w:hAnsi="Times New Roman" w:cs="Times New Roman"/>
          <w:b/>
        </w:rPr>
        <w:t>.XRD  spectra of (a) AC , (b) AC/</w:t>
      </w:r>
      <w:proofErr w:type="spellStart"/>
      <w:r w:rsidRPr="00537764">
        <w:rPr>
          <w:rFonts w:ascii="Times New Roman" w:hAnsi="Times New Roman" w:cs="Times New Roman"/>
          <w:b/>
        </w:rPr>
        <w:t>ZnO</w:t>
      </w:r>
      <w:proofErr w:type="spellEnd"/>
      <w:r w:rsidRPr="00537764">
        <w:rPr>
          <w:rFonts w:ascii="Times New Roman" w:hAnsi="Times New Roman" w:cs="Times New Roman"/>
          <w:b/>
        </w:rPr>
        <w:t>/</w:t>
      </w:r>
      <w:proofErr w:type="spellStart"/>
      <w:r w:rsidRPr="00537764">
        <w:rPr>
          <w:rFonts w:ascii="Times New Roman" w:hAnsi="Times New Roman" w:cs="Times New Roman"/>
          <w:b/>
        </w:rPr>
        <w:t>CuO</w:t>
      </w:r>
      <w:proofErr w:type="spellEnd"/>
      <w:r w:rsidRPr="00537764">
        <w:rPr>
          <w:rFonts w:ascii="Times New Roman" w:hAnsi="Times New Roman" w:cs="Times New Roman"/>
          <w:b/>
        </w:rPr>
        <w:t>/CdO1, (c) AC/</w:t>
      </w:r>
      <w:proofErr w:type="spellStart"/>
      <w:r w:rsidRPr="00537764">
        <w:rPr>
          <w:rFonts w:ascii="Times New Roman" w:hAnsi="Times New Roman" w:cs="Times New Roman"/>
          <w:b/>
        </w:rPr>
        <w:t>ZnO</w:t>
      </w:r>
      <w:proofErr w:type="spellEnd"/>
      <w:r w:rsidRPr="00537764">
        <w:rPr>
          <w:rFonts w:ascii="Times New Roman" w:hAnsi="Times New Roman" w:cs="Times New Roman"/>
          <w:b/>
        </w:rPr>
        <w:t>/</w:t>
      </w:r>
      <w:proofErr w:type="spellStart"/>
      <w:r w:rsidRPr="00537764">
        <w:rPr>
          <w:rFonts w:ascii="Times New Roman" w:hAnsi="Times New Roman" w:cs="Times New Roman"/>
          <w:b/>
        </w:rPr>
        <w:t>CuO</w:t>
      </w:r>
      <w:proofErr w:type="spellEnd"/>
      <w:r w:rsidRPr="00537764">
        <w:rPr>
          <w:rFonts w:ascii="Times New Roman" w:hAnsi="Times New Roman" w:cs="Times New Roman"/>
          <w:b/>
        </w:rPr>
        <w:t>/CdO2, (d) AC/</w:t>
      </w:r>
      <w:proofErr w:type="spellStart"/>
      <w:r w:rsidRPr="00537764">
        <w:rPr>
          <w:rFonts w:ascii="Times New Roman" w:hAnsi="Times New Roman" w:cs="Times New Roman"/>
          <w:b/>
        </w:rPr>
        <w:t>ZnO</w:t>
      </w:r>
      <w:proofErr w:type="spellEnd"/>
      <w:r w:rsidRPr="00537764">
        <w:rPr>
          <w:rFonts w:ascii="Times New Roman" w:hAnsi="Times New Roman" w:cs="Times New Roman"/>
          <w:b/>
        </w:rPr>
        <w:t>/</w:t>
      </w:r>
      <w:proofErr w:type="spellStart"/>
      <w:r w:rsidRPr="00537764">
        <w:rPr>
          <w:rFonts w:ascii="Times New Roman" w:hAnsi="Times New Roman" w:cs="Times New Roman"/>
          <w:b/>
        </w:rPr>
        <w:t>CuO</w:t>
      </w:r>
      <w:proofErr w:type="spellEnd"/>
      <w:r w:rsidRPr="00537764">
        <w:rPr>
          <w:rFonts w:ascii="Times New Roman" w:hAnsi="Times New Roman" w:cs="Times New Roman"/>
          <w:b/>
        </w:rPr>
        <w:t>/CdO3  and  (e) AC/</w:t>
      </w:r>
      <w:proofErr w:type="spellStart"/>
      <w:r w:rsidRPr="00537764">
        <w:rPr>
          <w:rFonts w:ascii="Times New Roman" w:hAnsi="Times New Roman" w:cs="Times New Roman"/>
          <w:b/>
        </w:rPr>
        <w:t>ZnO</w:t>
      </w:r>
      <w:proofErr w:type="spellEnd"/>
      <w:r w:rsidRPr="00537764">
        <w:rPr>
          <w:rFonts w:ascii="Times New Roman" w:hAnsi="Times New Roman" w:cs="Times New Roman"/>
          <w:b/>
        </w:rPr>
        <w:t>/</w:t>
      </w:r>
      <w:proofErr w:type="spellStart"/>
      <w:r w:rsidRPr="00537764">
        <w:rPr>
          <w:rFonts w:ascii="Times New Roman" w:hAnsi="Times New Roman" w:cs="Times New Roman"/>
          <w:b/>
        </w:rPr>
        <w:t>CuO</w:t>
      </w:r>
      <w:proofErr w:type="spellEnd"/>
      <w:r w:rsidRPr="00537764">
        <w:rPr>
          <w:rFonts w:ascii="Times New Roman" w:hAnsi="Times New Roman" w:cs="Times New Roman"/>
          <w:b/>
        </w:rPr>
        <w:t>/CdO4</w:t>
      </w:r>
    </w:p>
    <w:p w14:paraId="668C2D74" w14:textId="27B3E17B" w:rsidR="00174967" w:rsidRPr="00537764" w:rsidRDefault="00C858FC" w:rsidP="00F54C5C">
      <w:pPr>
        <w:spacing w:after="0" w:line="240" w:lineRule="auto"/>
        <w:ind w:left="-284"/>
        <w:jc w:val="both"/>
        <w:rPr>
          <w:rFonts w:ascii="Times New Roman" w:hAnsi="Times New Roman" w:cs="Times New Roman"/>
        </w:rPr>
      </w:pPr>
      <w:r w:rsidRPr="00537764">
        <w:rPr>
          <w:rFonts w:ascii="Times New Roman" w:hAnsi="Times New Roman" w:cs="Times New Roman"/>
          <w:b/>
        </w:rPr>
        <w:t xml:space="preserve">  </w:t>
      </w:r>
      <w:r w:rsidR="00422F10" w:rsidRPr="00537764">
        <w:rPr>
          <w:rFonts w:ascii="Times New Roman" w:hAnsi="Times New Roman" w:cs="Times New Roman"/>
        </w:rPr>
        <w:br/>
      </w:r>
      <w:r w:rsidR="00273E18" w:rsidRPr="00273E18">
        <w:rPr>
          <w:rFonts w:ascii="Times New Roman" w:hAnsi="Times New Roman" w:cs="Times New Roman"/>
        </w:rPr>
        <w:t>The structure of activated carbon (AC) and AC/</w:t>
      </w:r>
      <w:proofErr w:type="spellStart"/>
      <w:r w:rsidR="00273E18" w:rsidRPr="00273E18">
        <w:rPr>
          <w:rFonts w:ascii="Times New Roman" w:hAnsi="Times New Roman" w:cs="Times New Roman"/>
        </w:rPr>
        <w:t>ZnO</w:t>
      </w:r>
      <w:proofErr w:type="spellEnd"/>
      <w:r w:rsidR="00273E18" w:rsidRPr="00273E18">
        <w:rPr>
          <w:rFonts w:ascii="Times New Roman" w:hAnsi="Times New Roman" w:cs="Times New Roman"/>
        </w:rPr>
        <w:t>/</w:t>
      </w:r>
      <w:proofErr w:type="spellStart"/>
      <w:r w:rsidR="00273E18" w:rsidRPr="00273E18">
        <w:rPr>
          <w:rFonts w:ascii="Times New Roman" w:hAnsi="Times New Roman" w:cs="Times New Roman"/>
        </w:rPr>
        <w:t>CuO</w:t>
      </w:r>
      <w:proofErr w:type="spellEnd"/>
      <w:r w:rsidR="00273E18" w:rsidRPr="00273E18">
        <w:rPr>
          <w:rFonts w:ascii="Times New Roman" w:hAnsi="Times New Roman" w:cs="Times New Roman"/>
        </w:rPr>
        <w:t>/</w:t>
      </w:r>
      <w:proofErr w:type="spellStart"/>
      <w:r w:rsidR="00273E18" w:rsidRPr="00273E18">
        <w:rPr>
          <w:rFonts w:ascii="Times New Roman" w:hAnsi="Times New Roman" w:cs="Times New Roman"/>
        </w:rPr>
        <w:t>CdO</w:t>
      </w:r>
      <w:proofErr w:type="spellEnd"/>
      <w:r w:rsidR="00273E18" w:rsidRPr="00273E18">
        <w:rPr>
          <w:rFonts w:ascii="Times New Roman" w:hAnsi="Times New Roman" w:cs="Times New Roman"/>
        </w:rPr>
        <w:t xml:space="preserve"> composites was shown by the X-ray diffraction (XRD) pattern shown in Fig. 2. With prominent peaks at 22–24°, the amorphous shape of the AC suggested the existence of disordered carbon atoms that were favorable for adsorption. It was confirmed that the composites included zinc oxide (</w:t>
      </w:r>
      <w:proofErr w:type="spellStart"/>
      <w:r w:rsidR="00273E18" w:rsidRPr="00273E18">
        <w:rPr>
          <w:rFonts w:ascii="Times New Roman" w:hAnsi="Times New Roman" w:cs="Times New Roman"/>
        </w:rPr>
        <w:t>ZnO</w:t>
      </w:r>
      <w:proofErr w:type="spellEnd"/>
      <w:r w:rsidR="00273E18" w:rsidRPr="00273E18">
        <w:rPr>
          <w:rFonts w:ascii="Times New Roman" w:hAnsi="Times New Roman" w:cs="Times New Roman"/>
        </w:rPr>
        <w:t>), copper oxide (</w:t>
      </w:r>
      <w:proofErr w:type="spellStart"/>
      <w:r w:rsidR="00273E18" w:rsidRPr="00273E18">
        <w:rPr>
          <w:rFonts w:ascii="Times New Roman" w:hAnsi="Times New Roman" w:cs="Times New Roman"/>
        </w:rPr>
        <w:t>CuO</w:t>
      </w:r>
      <w:proofErr w:type="spellEnd"/>
      <w:r w:rsidR="00273E18" w:rsidRPr="00273E18">
        <w:rPr>
          <w:rFonts w:ascii="Times New Roman" w:hAnsi="Times New Roman" w:cs="Times New Roman"/>
        </w:rPr>
        <w:t>), and cadmium oxide (</w:t>
      </w:r>
      <w:proofErr w:type="spellStart"/>
      <w:r w:rsidR="00273E18" w:rsidRPr="00273E18">
        <w:rPr>
          <w:rFonts w:ascii="Times New Roman" w:hAnsi="Times New Roman" w:cs="Times New Roman"/>
        </w:rPr>
        <w:t>CdO</w:t>
      </w:r>
      <w:proofErr w:type="spellEnd"/>
      <w:r w:rsidR="00273E18" w:rsidRPr="00273E18">
        <w:rPr>
          <w:rFonts w:ascii="Times New Roman" w:hAnsi="Times New Roman" w:cs="Times New Roman"/>
        </w:rPr>
        <w:t xml:space="preserve">), with peaks matching JCPDS card numbers 36–1451 </w:t>
      </w:r>
      <w:r w:rsidR="00C9214D">
        <w:rPr>
          <w:rFonts w:ascii="Times New Roman" w:hAnsi="Times New Roman" w:cs="Times New Roman"/>
        </w:rPr>
        <w:t>[2]</w:t>
      </w:r>
      <w:r w:rsidR="00422F10" w:rsidRPr="00537764">
        <w:rPr>
          <w:rFonts w:ascii="Times New Roman" w:hAnsi="Times New Roman" w:cs="Times New Roman"/>
        </w:rPr>
        <w:t xml:space="preserve"> for </w:t>
      </w:r>
      <w:proofErr w:type="spellStart"/>
      <w:r w:rsidR="00422F10" w:rsidRPr="00537764">
        <w:rPr>
          <w:rFonts w:ascii="Times New Roman" w:hAnsi="Times New Roman" w:cs="Times New Roman"/>
        </w:rPr>
        <w:t>ZnO</w:t>
      </w:r>
      <w:proofErr w:type="spellEnd"/>
      <w:r w:rsidR="00422F10" w:rsidRPr="00537764">
        <w:rPr>
          <w:rFonts w:ascii="Times New Roman" w:hAnsi="Times New Roman" w:cs="Times New Roman"/>
        </w:rPr>
        <w:t xml:space="preserve">, 89-5896 for </w:t>
      </w:r>
      <w:proofErr w:type="spellStart"/>
      <w:proofErr w:type="gramStart"/>
      <w:r w:rsidR="00422F10" w:rsidRPr="00537764">
        <w:rPr>
          <w:rFonts w:ascii="Times New Roman" w:hAnsi="Times New Roman" w:cs="Times New Roman"/>
        </w:rPr>
        <w:t>CuO</w:t>
      </w:r>
      <w:proofErr w:type="spellEnd"/>
      <w:r w:rsidR="00C9214D">
        <w:rPr>
          <w:rFonts w:ascii="Times New Roman" w:hAnsi="Times New Roman" w:cs="Times New Roman"/>
        </w:rPr>
        <w:t>[</w:t>
      </w:r>
      <w:proofErr w:type="gramEnd"/>
      <w:r w:rsidR="00C9214D">
        <w:rPr>
          <w:rFonts w:ascii="Times New Roman" w:hAnsi="Times New Roman" w:cs="Times New Roman"/>
        </w:rPr>
        <w:t>3]</w:t>
      </w:r>
      <w:r w:rsidR="00422F10" w:rsidRPr="00537764">
        <w:rPr>
          <w:rFonts w:ascii="Times New Roman" w:hAnsi="Times New Roman" w:cs="Times New Roman"/>
        </w:rPr>
        <w:t xml:space="preserve">, and 05-0640 for </w:t>
      </w:r>
      <w:proofErr w:type="spellStart"/>
      <w:r w:rsidR="00422F10" w:rsidRPr="00537764">
        <w:rPr>
          <w:rFonts w:ascii="Times New Roman" w:hAnsi="Times New Roman" w:cs="Times New Roman"/>
        </w:rPr>
        <w:t>CdO</w:t>
      </w:r>
      <w:proofErr w:type="spellEnd"/>
      <w:r w:rsidR="00C9214D">
        <w:rPr>
          <w:rFonts w:ascii="Times New Roman" w:hAnsi="Times New Roman" w:cs="Times New Roman"/>
        </w:rPr>
        <w:t>[4]</w:t>
      </w:r>
      <w:r w:rsidR="00422F10" w:rsidRPr="00537764">
        <w:rPr>
          <w:rFonts w:ascii="Times New Roman" w:hAnsi="Times New Roman" w:cs="Times New Roman"/>
        </w:rPr>
        <w:t xml:space="preserve">. </w:t>
      </w:r>
      <w:r w:rsidR="00273E18" w:rsidRPr="00273E18">
        <w:rPr>
          <w:rFonts w:ascii="Times New Roman" w:hAnsi="Times New Roman" w:cs="Times New Roman"/>
        </w:rPr>
        <w:t xml:space="preserve">Within the </w:t>
      </w:r>
      <w:proofErr w:type="spellStart"/>
      <w:r w:rsidR="00273E18" w:rsidRPr="00273E18">
        <w:rPr>
          <w:rFonts w:ascii="Times New Roman" w:hAnsi="Times New Roman" w:cs="Times New Roman"/>
        </w:rPr>
        <w:t>CdO</w:t>
      </w:r>
      <w:proofErr w:type="spellEnd"/>
      <w:r w:rsidR="00273E18" w:rsidRPr="00273E18">
        <w:rPr>
          <w:rFonts w:ascii="Times New Roman" w:hAnsi="Times New Roman" w:cs="Times New Roman"/>
        </w:rPr>
        <w:t>/</w:t>
      </w:r>
      <w:proofErr w:type="spellStart"/>
      <w:r w:rsidR="00273E18" w:rsidRPr="00273E18">
        <w:rPr>
          <w:rFonts w:ascii="Times New Roman" w:hAnsi="Times New Roman" w:cs="Times New Roman"/>
        </w:rPr>
        <w:t>ZnO</w:t>
      </w:r>
      <w:proofErr w:type="spellEnd"/>
      <w:r w:rsidR="00273E18" w:rsidRPr="00273E18">
        <w:rPr>
          <w:rFonts w:ascii="Times New Roman" w:hAnsi="Times New Roman" w:cs="Times New Roman"/>
        </w:rPr>
        <w:t>/</w:t>
      </w:r>
      <w:proofErr w:type="spellStart"/>
      <w:r w:rsidR="00273E18" w:rsidRPr="00273E18">
        <w:rPr>
          <w:rFonts w:ascii="Times New Roman" w:hAnsi="Times New Roman" w:cs="Times New Roman"/>
        </w:rPr>
        <w:t>CuO</w:t>
      </w:r>
      <w:proofErr w:type="spellEnd"/>
      <w:r w:rsidR="00273E18" w:rsidRPr="00273E18">
        <w:rPr>
          <w:rFonts w:ascii="Times New Roman" w:hAnsi="Times New Roman" w:cs="Times New Roman"/>
        </w:rPr>
        <w:t xml:space="preserve"> nanocomposite, </w:t>
      </w:r>
      <w:proofErr w:type="spellStart"/>
      <w:r w:rsidR="00273E18" w:rsidRPr="00273E18">
        <w:rPr>
          <w:rFonts w:ascii="Times New Roman" w:hAnsi="Times New Roman" w:cs="Times New Roman"/>
        </w:rPr>
        <w:t>ZnO's</w:t>
      </w:r>
      <w:proofErr w:type="spellEnd"/>
      <w:r w:rsidR="00273E18" w:rsidRPr="00273E18">
        <w:rPr>
          <w:rFonts w:ascii="Times New Roman" w:hAnsi="Times New Roman" w:cs="Times New Roman"/>
        </w:rPr>
        <w:t xml:space="preserve"> unique lattice characteristic indicated a tight intra-granular interaction with copper oxide. The increased photocatalytic activity was shown by this enhanced semiconductor coupling, which was especially noticeable in AC/</w:t>
      </w:r>
      <w:proofErr w:type="spellStart"/>
      <w:r w:rsidR="00273E18" w:rsidRPr="00273E18">
        <w:rPr>
          <w:rFonts w:ascii="Times New Roman" w:hAnsi="Times New Roman" w:cs="Times New Roman"/>
        </w:rPr>
        <w:t>ZnO</w:t>
      </w:r>
      <w:proofErr w:type="spellEnd"/>
      <w:r w:rsidR="00273E18" w:rsidRPr="00273E18">
        <w:rPr>
          <w:rFonts w:ascii="Times New Roman" w:hAnsi="Times New Roman" w:cs="Times New Roman"/>
        </w:rPr>
        <w:t>/</w:t>
      </w:r>
      <w:proofErr w:type="spellStart"/>
      <w:r w:rsidR="00273E18" w:rsidRPr="00273E18">
        <w:rPr>
          <w:rFonts w:ascii="Times New Roman" w:hAnsi="Times New Roman" w:cs="Times New Roman"/>
        </w:rPr>
        <w:t>CuO</w:t>
      </w:r>
      <w:proofErr w:type="spellEnd"/>
      <w:r w:rsidR="00273E18" w:rsidRPr="00273E18">
        <w:rPr>
          <w:rFonts w:ascii="Times New Roman" w:hAnsi="Times New Roman" w:cs="Times New Roman"/>
        </w:rPr>
        <w:t xml:space="preserve">/CdO3. For </w:t>
      </w:r>
      <w:proofErr w:type="spellStart"/>
      <w:r w:rsidR="00273E18" w:rsidRPr="00273E18">
        <w:rPr>
          <w:rFonts w:ascii="Times New Roman" w:hAnsi="Times New Roman" w:cs="Times New Roman"/>
        </w:rPr>
        <w:t>ZnO</w:t>
      </w:r>
      <w:proofErr w:type="spellEnd"/>
      <w:r w:rsidR="00273E18" w:rsidRPr="00273E18">
        <w:rPr>
          <w:rFonts w:ascii="Times New Roman" w:hAnsi="Times New Roman" w:cs="Times New Roman"/>
        </w:rPr>
        <w:t xml:space="preserve">, </w:t>
      </w:r>
      <w:proofErr w:type="spellStart"/>
      <w:r w:rsidR="00273E18" w:rsidRPr="00273E18">
        <w:rPr>
          <w:rFonts w:ascii="Times New Roman" w:hAnsi="Times New Roman" w:cs="Times New Roman"/>
        </w:rPr>
        <w:t>CuO</w:t>
      </w:r>
      <w:proofErr w:type="spellEnd"/>
      <w:r w:rsidR="00273E18" w:rsidRPr="00273E18">
        <w:rPr>
          <w:rFonts w:ascii="Times New Roman" w:hAnsi="Times New Roman" w:cs="Times New Roman"/>
        </w:rPr>
        <w:t xml:space="preserve">, and </w:t>
      </w:r>
      <w:proofErr w:type="spellStart"/>
      <w:r w:rsidR="00273E18" w:rsidRPr="00273E18">
        <w:rPr>
          <w:rFonts w:ascii="Times New Roman" w:hAnsi="Times New Roman" w:cs="Times New Roman"/>
        </w:rPr>
        <w:t>CdO</w:t>
      </w:r>
      <w:proofErr w:type="spellEnd"/>
      <w:r w:rsidR="00273E18" w:rsidRPr="00273E18">
        <w:rPr>
          <w:rFonts w:ascii="Times New Roman" w:hAnsi="Times New Roman" w:cs="Times New Roman"/>
        </w:rPr>
        <w:t>, the lattice values matched the corresponding crystallographic planes. These findings highlight activated carbon's potential as a catalyst support to improve photocatalytic processes.</w:t>
      </w:r>
      <w:r w:rsidR="00174967" w:rsidRPr="00537764">
        <w:rPr>
          <w:rFonts w:ascii="Times New Roman" w:hAnsi="Times New Roman" w:cs="Times New Roman"/>
          <w:vanish/>
          <w:lang w:val="en-GB"/>
        </w:rPr>
        <w:t>Top of Form</w:t>
      </w:r>
    </w:p>
    <w:p w14:paraId="6612B07D" w14:textId="77777777" w:rsidR="00422F10" w:rsidRPr="00537764" w:rsidRDefault="00422F10" w:rsidP="00F54C5C">
      <w:pPr>
        <w:spacing w:after="0" w:line="240" w:lineRule="auto"/>
        <w:ind w:left="-284"/>
        <w:jc w:val="both"/>
        <w:rPr>
          <w:rFonts w:ascii="Times New Roman" w:hAnsi="Times New Roman" w:cs="Times New Roman"/>
          <w:vanish/>
          <w:lang w:val="en-GB"/>
        </w:rPr>
      </w:pPr>
    </w:p>
    <w:p w14:paraId="3099C9DD" w14:textId="24B22F37" w:rsidR="00C858FC" w:rsidRPr="00537764" w:rsidRDefault="00C858FC" w:rsidP="00F54C5C">
      <w:pPr>
        <w:spacing w:after="0" w:line="240" w:lineRule="auto"/>
        <w:ind w:left="-284"/>
        <w:jc w:val="both"/>
        <w:rPr>
          <w:rFonts w:ascii="Times New Roman" w:hAnsi="Times New Roman" w:cs="Times New Roman"/>
          <w:b/>
        </w:rPr>
      </w:pPr>
      <w:r w:rsidRPr="00537764">
        <w:rPr>
          <w:rFonts w:ascii="Times New Roman" w:hAnsi="Times New Roman" w:cs="Times New Roman"/>
          <w:b/>
        </w:rPr>
        <w:t>3.</w:t>
      </w:r>
      <w:r w:rsidR="00E3174E" w:rsidRPr="00537764">
        <w:rPr>
          <w:rFonts w:ascii="Times New Roman" w:hAnsi="Times New Roman" w:cs="Times New Roman"/>
          <w:b/>
        </w:rPr>
        <w:t>2.</w:t>
      </w:r>
      <w:r w:rsidRPr="00537764">
        <w:rPr>
          <w:rFonts w:ascii="Times New Roman" w:hAnsi="Times New Roman" w:cs="Times New Roman"/>
          <w:b/>
        </w:rPr>
        <w:t xml:space="preserve">  </w:t>
      </w:r>
      <w:r w:rsidR="002C7E5E" w:rsidRPr="00537764">
        <w:rPr>
          <w:rFonts w:ascii="Times New Roman" w:hAnsi="Times New Roman" w:cs="Times New Roman"/>
          <w:b/>
        </w:rPr>
        <w:t xml:space="preserve"> SEM and </w:t>
      </w:r>
      <w:r w:rsidRPr="00537764">
        <w:rPr>
          <w:rFonts w:ascii="Times New Roman" w:hAnsi="Times New Roman" w:cs="Times New Roman"/>
          <w:b/>
        </w:rPr>
        <w:t>EDAX analysis</w:t>
      </w:r>
    </w:p>
    <w:p w14:paraId="74965EDE" w14:textId="5101267E" w:rsidR="00C858FC" w:rsidRPr="00537764" w:rsidRDefault="00F83374" w:rsidP="00F83374">
      <w:pPr>
        <w:spacing w:after="0" w:line="240" w:lineRule="auto"/>
        <w:ind w:left="-284"/>
        <w:jc w:val="both"/>
        <w:rPr>
          <w:rFonts w:ascii="Times New Roman" w:hAnsi="Times New Roman" w:cs="Times New Roman"/>
          <w:b/>
          <w:bCs/>
        </w:rPr>
      </w:pPr>
      <w:r w:rsidRPr="00F83374">
        <w:rPr>
          <w:rFonts w:ascii="Times New Roman" w:hAnsi="Times New Roman" w:cs="Times New Roman"/>
        </w:rPr>
        <w:t>At varying concentrations, the AC/</w:t>
      </w:r>
      <w:proofErr w:type="spellStart"/>
      <w:r w:rsidRPr="00F83374">
        <w:rPr>
          <w:rFonts w:ascii="Times New Roman" w:hAnsi="Times New Roman" w:cs="Times New Roman"/>
        </w:rPr>
        <w:t>ZnO</w:t>
      </w:r>
      <w:proofErr w:type="spellEnd"/>
      <w:r w:rsidRPr="00F83374">
        <w:rPr>
          <w:rFonts w:ascii="Times New Roman" w:hAnsi="Times New Roman" w:cs="Times New Roman"/>
        </w:rPr>
        <w:t>/</w:t>
      </w:r>
      <w:proofErr w:type="spellStart"/>
      <w:r w:rsidRPr="00F83374">
        <w:rPr>
          <w:rFonts w:ascii="Times New Roman" w:hAnsi="Times New Roman" w:cs="Times New Roman"/>
        </w:rPr>
        <w:t>CuO</w:t>
      </w:r>
      <w:proofErr w:type="spellEnd"/>
      <w:r w:rsidRPr="00F83374">
        <w:rPr>
          <w:rFonts w:ascii="Times New Roman" w:hAnsi="Times New Roman" w:cs="Times New Roman"/>
        </w:rPr>
        <w:t>/</w:t>
      </w:r>
      <w:proofErr w:type="spellStart"/>
      <w:r w:rsidRPr="00F83374">
        <w:rPr>
          <w:rFonts w:ascii="Times New Roman" w:hAnsi="Times New Roman" w:cs="Times New Roman"/>
        </w:rPr>
        <w:t>CdO</w:t>
      </w:r>
      <w:proofErr w:type="spellEnd"/>
      <w:r w:rsidRPr="00F83374">
        <w:rPr>
          <w:rFonts w:ascii="Times New Roman" w:hAnsi="Times New Roman" w:cs="Times New Roman"/>
        </w:rPr>
        <w:t xml:space="preserve"> composite has an uneven and aggregated look that provides important information about its structural organization. Complete surface coverage is ensured by the effective deposition of zinc oxide, copper oxide, and cadmium oxide onto the flake-like structure of activated carbon, which forms long particles that coalesce. The existence of carbon, oxygen, zinc, copper, and cadmium is confirmed by EDX analysis; higher amounts of copper and cadmium improve catalytic properties.</w:t>
      </w:r>
      <w:r w:rsidR="00C858FC" w:rsidRPr="00537764">
        <w:rPr>
          <w:rFonts w:ascii="Times New Roman" w:hAnsi="Times New Roman" w:cs="Times New Roman"/>
          <w:b/>
          <w:bCs/>
          <w:noProof/>
        </w:rPr>
        <w:drawing>
          <wp:inline distT="0" distB="0" distL="0" distR="0" wp14:anchorId="39B5A243" wp14:editId="4A46DCBD">
            <wp:extent cx="2485148" cy="994059"/>
            <wp:effectExtent l="0" t="0" r="0" b="0"/>
            <wp:docPr id="13" name="Picture 12" descr="Copy of Layou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Layout4.jpg"/>
                    <pic:cNvPicPr/>
                  </pic:nvPicPr>
                  <pic:blipFill>
                    <a:blip r:embed="rId7" cstate="print"/>
                    <a:stretch>
                      <a:fillRect/>
                    </a:stretch>
                  </pic:blipFill>
                  <pic:spPr>
                    <a:xfrm>
                      <a:off x="0" y="0"/>
                      <a:ext cx="2506772" cy="1002708"/>
                    </a:xfrm>
                    <a:prstGeom prst="rect">
                      <a:avLst/>
                    </a:prstGeom>
                  </pic:spPr>
                </pic:pic>
              </a:graphicData>
            </a:graphic>
          </wp:inline>
        </w:drawing>
      </w:r>
    </w:p>
    <w:p w14:paraId="03496796" w14:textId="28235855" w:rsidR="00C858FC" w:rsidRPr="00537764" w:rsidRDefault="00C858FC" w:rsidP="00F54C5C">
      <w:pPr>
        <w:spacing w:after="0" w:line="240" w:lineRule="auto"/>
        <w:ind w:left="-284"/>
        <w:jc w:val="center"/>
        <w:rPr>
          <w:rFonts w:ascii="Times New Roman" w:hAnsi="Times New Roman" w:cs="Times New Roman"/>
          <w:b/>
        </w:rPr>
      </w:pPr>
      <w:r w:rsidRPr="00537764">
        <w:rPr>
          <w:rFonts w:ascii="Times New Roman" w:hAnsi="Times New Roman" w:cs="Times New Roman"/>
          <w:b/>
        </w:rPr>
        <w:t>Fig.</w:t>
      </w:r>
      <w:r w:rsidR="00DC5BAF">
        <w:rPr>
          <w:rFonts w:ascii="Times New Roman" w:hAnsi="Times New Roman" w:cs="Times New Roman"/>
          <w:b/>
        </w:rPr>
        <w:t>3</w:t>
      </w:r>
      <w:r w:rsidRPr="00537764">
        <w:rPr>
          <w:rFonts w:ascii="Times New Roman" w:hAnsi="Times New Roman" w:cs="Times New Roman"/>
          <w:b/>
        </w:rPr>
        <w:t>.SEM and EDAX  spectra of (a) AC , (b) AC/</w:t>
      </w:r>
      <w:proofErr w:type="spellStart"/>
      <w:r w:rsidRPr="00537764">
        <w:rPr>
          <w:rFonts w:ascii="Times New Roman" w:hAnsi="Times New Roman" w:cs="Times New Roman"/>
          <w:b/>
        </w:rPr>
        <w:t>ZnO</w:t>
      </w:r>
      <w:proofErr w:type="spellEnd"/>
      <w:r w:rsidRPr="00537764">
        <w:rPr>
          <w:rFonts w:ascii="Times New Roman" w:hAnsi="Times New Roman" w:cs="Times New Roman"/>
          <w:b/>
        </w:rPr>
        <w:t>/</w:t>
      </w:r>
      <w:proofErr w:type="spellStart"/>
      <w:r w:rsidRPr="00537764">
        <w:rPr>
          <w:rFonts w:ascii="Times New Roman" w:hAnsi="Times New Roman" w:cs="Times New Roman"/>
          <w:b/>
        </w:rPr>
        <w:t>CuO</w:t>
      </w:r>
      <w:proofErr w:type="spellEnd"/>
      <w:r w:rsidRPr="00537764">
        <w:rPr>
          <w:rFonts w:ascii="Times New Roman" w:hAnsi="Times New Roman" w:cs="Times New Roman"/>
          <w:b/>
        </w:rPr>
        <w:t>/CdO1, (c) AC/</w:t>
      </w:r>
      <w:proofErr w:type="spellStart"/>
      <w:r w:rsidRPr="00537764">
        <w:rPr>
          <w:rFonts w:ascii="Times New Roman" w:hAnsi="Times New Roman" w:cs="Times New Roman"/>
          <w:b/>
        </w:rPr>
        <w:t>ZnO</w:t>
      </w:r>
      <w:proofErr w:type="spellEnd"/>
      <w:r w:rsidRPr="00537764">
        <w:rPr>
          <w:rFonts w:ascii="Times New Roman" w:hAnsi="Times New Roman" w:cs="Times New Roman"/>
          <w:b/>
        </w:rPr>
        <w:t>/</w:t>
      </w:r>
      <w:proofErr w:type="spellStart"/>
      <w:r w:rsidRPr="00537764">
        <w:rPr>
          <w:rFonts w:ascii="Times New Roman" w:hAnsi="Times New Roman" w:cs="Times New Roman"/>
          <w:b/>
        </w:rPr>
        <w:t>CuO</w:t>
      </w:r>
      <w:proofErr w:type="spellEnd"/>
      <w:r w:rsidRPr="00537764">
        <w:rPr>
          <w:rFonts w:ascii="Times New Roman" w:hAnsi="Times New Roman" w:cs="Times New Roman"/>
          <w:b/>
        </w:rPr>
        <w:t>/CdO2, (d) AC/</w:t>
      </w:r>
      <w:proofErr w:type="spellStart"/>
      <w:r w:rsidRPr="00537764">
        <w:rPr>
          <w:rFonts w:ascii="Times New Roman" w:hAnsi="Times New Roman" w:cs="Times New Roman"/>
          <w:b/>
        </w:rPr>
        <w:t>ZnO</w:t>
      </w:r>
      <w:proofErr w:type="spellEnd"/>
      <w:r w:rsidRPr="00537764">
        <w:rPr>
          <w:rFonts w:ascii="Times New Roman" w:hAnsi="Times New Roman" w:cs="Times New Roman"/>
          <w:b/>
        </w:rPr>
        <w:t>/</w:t>
      </w:r>
      <w:proofErr w:type="spellStart"/>
      <w:r w:rsidRPr="00537764">
        <w:rPr>
          <w:rFonts w:ascii="Times New Roman" w:hAnsi="Times New Roman" w:cs="Times New Roman"/>
          <w:b/>
        </w:rPr>
        <w:t>CuO</w:t>
      </w:r>
      <w:proofErr w:type="spellEnd"/>
      <w:r w:rsidRPr="00537764">
        <w:rPr>
          <w:rFonts w:ascii="Times New Roman" w:hAnsi="Times New Roman" w:cs="Times New Roman"/>
          <w:b/>
        </w:rPr>
        <w:t>/CdO3  and  (e) AC/</w:t>
      </w:r>
      <w:proofErr w:type="spellStart"/>
      <w:r w:rsidRPr="00537764">
        <w:rPr>
          <w:rFonts w:ascii="Times New Roman" w:hAnsi="Times New Roman" w:cs="Times New Roman"/>
          <w:b/>
        </w:rPr>
        <w:t>ZnO</w:t>
      </w:r>
      <w:proofErr w:type="spellEnd"/>
      <w:r w:rsidRPr="00537764">
        <w:rPr>
          <w:rFonts w:ascii="Times New Roman" w:hAnsi="Times New Roman" w:cs="Times New Roman"/>
          <w:b/>
        </w:rPr>
        <w:t>/</w:t>
      </w:r>
      <w:proofErr w:type="spellStart"/>
      <w:r w:rsidRPr="00537764">
        <w:rPr>
          <w:rFonts w:ascii="Times New Roman" w:hAnsi="Times New Roman" w:cs="Times New Roman"/>
          <w:b/>
        </w:rPr>
        <w:t>CuO</w:t>
      </w:r>
      <w:proofErr w:type="spellEnd"/>
      <w:r w:rsidRPr="00537764">
        <w:rPr>
          <w:rFonts w:ascii="Times New Roman" w:hAnsi="Times New Roman" w:cs="Times New Roman"/>
          <w:b/>
        </w:rPr>
        <w:t xml:space="preserve">/CdO4  </w:t>
      </w:r>
    </w:p>
    <w:p w14:paraId="575F9F35" w14:textId="77777777" w:rsidR="002C7E5E" w:rsidRPr="00537764" w:rsidRDefault="002C7E5E" w:rsidP="00F54C5C">
      <w:pPr>
        <w:spacing w:after="0" w:line="240" w:lineRule="auto"/>
        <w:ind w:left="-284"/>
        <w:jc w:val="both"/>
        <w:rPr>
          <w:rFonts w:ascii="Times New Roman" w:hAnsi="Times New Roman" w:cs="Times New Roman"/>
        </w:rPr>
      </w:pPr>
    </w:p>
    <w:p w14:paraId="539D4D4F" w14:textId="61337AEB" w:rsidR="00537764" w:rsidRDefault="00537764" w:rsidP="00FF3A27">
      <w:pPr>
        <w:spacing w:after="0" w:line="240" w:lineRule="auto"/>
        <w:ind w:left="-284"/>
        <w:jc w:val="both"/>
        <w:rPr>
          <w:rFonts w:ascii="Times New Roman" w:hAnsi="Times New Roman" w:cs="Times New Roman"/>
          <w:b/>
          <w:bCs/>
        </w:rPr>
      </w:pPr>
      <w:r>
        <w:rPr>
          <w:rFonts w:ascii="Times New Roman" w:hAnsi="Times New Roman" w:cs="Times New Roman"/>
          <w:b/>
          <w:bCs/>
        </w:rPr>
        <w:t>4.</w:t>
      </w:r>
      <w:r w:rsidRPr="00537764">
        <w:rPr>
          <w:rFonts w:ascii="Times New Roman" w:hAnsi="Times New Roman" w:cs="Times New Roman"/>
          <w:b/>
          <w:bCs/>
        </w:rPr>
        <w:t xml:space="preserve">Conclusion </w:t>
      </w:r>
      <w:r w:rsidR="00C9214D" w:rsidRPr="00C9214D">
        <w:rPr>
          <w:rFonts w:ascii="Times New Roman" w:hAnsi="Times New Roman" w:cs="Times New Roman"/>
        </w:rPr>
        <w:br/>
      </w:r>
      <w:r w:rsidR="00F83374" w:rsidRPr="00F83374">
        <w:rPr>
          <w:rFonts w:ascii="Times New Roman" w:hAnsi="Times New Roman" w:cs="Times New Roman"/>
        </w:rPr>
        <w:t xml:space="preserve">Activated carbon (AC) loaded with </w:t>
      </w:r>
      <w:proofErr w:type="spellStart"/>
      <w:r w:rsidR="00F83374" w:rsidRPr="00F83374">
        <w:rPr>
          <w:rFonts w:ascii="Times New Roman" w:hAnsi="Times New Roman" w:cs="Times New Roman"/>
        </w:rPr>
        <w:t>ZnO</w:t>
      </w:r>
      <w:proofErr w:type="spellEnd"/>
      <w:r w:rsidR="00F83374" w:rsidRPr="00F83374">
        <w:rPr>
          <w:rFonts w:ascii="Times New Roman" w:hAnsi="Times New Roman" w:cs="Times New Roman"/>
        </w:rPr>
        <w:t xml:space="preserve">, </w:t>
      </w:r>
      <w:proofErr w:type="spellStart"/>
      <w:r w:rsidR="00F83374" w:rsidRPr="00F83374">
        <w:rPr>
          <w:rFonts w:ascii="Times New Roman" w:hAnsi="Times New Roman" w:cs="Times New Roman"/>
        </w:rPr>
        <w:t>CuO</w:t>
      </w:r>
      <w:proofErr w:type="spellEnd"/>
      <w:r w:rsidR="00F83374" w:rsidRPr="00F83374">
        <w:rPr>
          <w:rFonts w:ascii="Times New Roman" w:hAnsi="Times New Roman" w:cs="Times New Roman"/>
        </w:rPr>
        <w:t xml:space="preserve">, and </w:t>
      </w:r>
      <w:proofErr w:type="spellStart"/>
      <w:r w:rsidR="00F83374" w:rsidRPr="00F83374">
        <w:rPr>
          <w:rFonts w:ascii="Times New Roman" w:hAnsi="Times New Roman" w:cs="Times New Roman"/>
        </w:rPr>
        <w:t>CdO</w:t>
      </w:r>
      <w:proofErr w:type="spellEnd"/>
      <w:r w:rsidR="00F83374" w:rsidRPr="00F83374">
        <w:rPr>
          <w:rFonts w:ascii="Times New Roman" w:hAnsi="Times New Roman" w:cs="Times New Roman"/>
        </w:rPr>
        <w:t xml:space="preserve"> was shown, and its effectiveness in </w:t>
      </w:r>
      <w:proofErr w:type="spellStart"/>
      <w:r w:rsidR="00F83374" w:rsidRPr="00F83374">
        <w:rPr>
          <w:rFonts w:ascii="Times New Roman" w:hAnsi="Times New Roman" w:cs="Times New Roman"/>
        </w:rPr>
        <w:t>photocatalytically</w:t>
      </w:r>
      <w:proofErr w:type="spellEnd"/>
      <w:r w:rsidR="00F83374" w:rsidRPr="00F83374">
        <w:rPr>
          <w:rFonts w:ascii="Times New Roman" w:hAnsi="Times New Roman" w:cs="Times New Roman"/>
        </w:rPr>
        <w:t xml:space="preserve"> breaking down phenol in the presence of natural sunshine was examined. </w:t>
      </w:r>
      <w:proofErr w:type="spellStart"/>
      <w:r w:rsidR="00F83374" w:rsidRPr="00F83374">
        <w:rPr>
          <w:rFonts w:ascii="Times New Roman" w:hAnsi="Times New Roman" w:cs="Times New Roman"/>
        </w:rPr>
        <w:t>ZnO</w:t>
      </w:r>
      <w:proofErr w:type="spellEnd"/>
      <w:r w:rsidR="00F83374" w:rsidRPr="00F83374">
        <w:rPr>
          <w:rFonts w:ascii="Times New Roman" w:hAnsi="Times New Roman" w:cs="Times New Roman"/>
        </w:rPr>
        <w:t>/</w:t>
      </w:r>
      <w:proofErr w:type="spellStart"/>
      <w:r w:rsidR="00F83374" w:rsidRPr="00F83374">
        <w:rPr>
          <w:rFonts w:ascii="Times New Roman" w:hAnsi="Times New Roman" w:cs="Times New Roman"/>
        </w:rPr>
        <w:t>CuO</w:t>
      </w:r>
      <w:proofErr w:type="spellEnd"/>
      <w:r w:rsidR="00F83374" w:rsidRPr="00F83374">
        <w:rPr>
          <w:rFonts w:ascii="Times New Roman" w:hAnsi="Times New Roman" w:cs="Times New Roman"/>
        </w:rPr>
        <w:t>/</w:t>
      </w:r>
      <w:proofErr w:type="spellStart"/>
      <w:r w:rsidR="00F83374" w:rsidRPr="00F83374">
        <w:rPr>
          <w:rFonts w:ascii="Times New Roman" w:hAnsi="Times New Roman" w:cs="Times New Roman"/>
        </w:rPr>
        <w:t>CdO</w:t>
      </w:r>
      <w:proofErr w:type="spellEnd"/>
      <w:r w:rsidR="00F83374" w:rsidRPr="00F83374">
        <w:rPr>
          <w:rFonts w:ascii="Times New Roman" w:hAnsi="Times New Roman" w:cs="Times New Roman"/>
        </w:rPr>
        <w:t xml:space="preserve"> integration onto the AC support increased the photocatalytic efficiency in visible light from natural sunshine as compared to pure metal oxides. Further, when exposed to ambient sunlight, the doped AC structure skillfully suppressed the recombination of photogenerated electron-hole pairs.</w:t>
      </w:r>
    </w:p>
    <w:p w14:paraId="598B19AE" w14:textId="1D03D1BF" w:rsidR="00537764" w:rsidRDefault="00537764" w:rsidP="00F54C5C">
      <w:pPr>
        <w:spacing w:after="0" w:line="240" w:lineRule="auto"/>
        <w:ind w:left="-284"/>
        <w:jc w:val="both"/>
        <w:rPr>
          <w:rFonts w:ascii="Times New Roman" w:hAnsi="Times New Roman" w:cs="Times New Roman"/>
          <w:b/>
          <w:bCs/>
        </w:rPr>
      </w:pPr>
      <w:r>
        <w:rPr>
          <w:rFonts w:ascii="Times New Roman" w:hAnsi="Times New Roman" w:cs="Times New Roman"/>
          <w:b/>
          <w:bCs/>
        </w:rPr>
        <w:t xml:space="preserve">5. References  </w:t>
      </w:r>
    </w:p>
    <w:p w14:paraId="24D0FA95" w14:textId="2366231C" w:rsidR="00C9214D" w:rsidRPr="00C9214D" w:rsidRDefault="00C9214D" w:rsidP="00F54C5C">
      <w:pPr>
        <w:spacing w:after="0" w:line="240" w:lineRule="auto"/>
        <w:ind w:left="-284"/>
        <w:jc w:val="both"/>
        <w:rPr>
          <w:rFonts w:ascii="Times New Roman" w:hAnsi="Times New Roman" w:cs="Times New Roman"/>
          <w:i/>
          <w:iCs/>
        </w:rPr>
      </w:pPr>
      <w:r w:rsidRPr="00C9214D">
        <w:rPr>
          <w:rFonts w:ascii="Times New Roman" w:hAnsi="Times New Roman" w:cs="Times New Roman"/>
          <w:i/>
          <w:iCs/>
        </w:rPr>
        <w:t>1.Sedlak, D. (2014). Water 4.0: The Past, Present, and Future of the World? S Most Vital Resource. Yale University Press.</w:t>
      </w:r>
    </w:p>
    <w:p w14:paraId="320E5770" w14:textId="34016118" w:rsidR="00C9214D" w:rsidRPr="00C9214D" w:rsidRDefault="00C9214D" w:rsidP="00F54C5C">
      <w:pPr>
        <w:spacing w:after="0" w:line="240" w:lineRule="auto"/>
        <w:ind w:left="-284"/>
        <w:jc w:val="both"/>
        <w:rPr>
          <w:rFonts w:ascii="Times New Roman" w:hAnsi="Times New Roman" w:cs="Times New Roman"/>
          <w:i/>
          <w:iCs/>
        </w:rPr>
      </w:pPr>
      <w:r w:rsidRPr="00C9214D">
        <w:rPr>
          <w:rFonts w:ascii="Times New Roman" w:hAnsi="Times New Roman" w:cs="Times New Roman"/>
          <w:i/>
          <w:iCs/>
        </w:rPr>
        <w:lastRenderedPageBreak/>
        <w:t xml:space="preserve">2.Phuruangrat, A., </w:t>
      </w:r>
      <w:proofErr w:type="spellStart"/>
      <w:r w:rsidRPr="00C9214D">
        <w:rPr>
          <w:rFonts w:ascii="Times New Roman" w:hAnsi="Times New Roman" w:cs="Times New Roman"/>
          <w:i/>
          <w:iCs/>
        </w:rPr>
        <w:t>Thongtem</w:t>
      </w:r>
      <w:proofErr w:type="spellEnd"/>
      <w:r w:rsidRPr="00C9214D">
        <w:rPr>
          <w:rFonts w:ascii="Times New Roman" w:hAnsi="Times New Roman" w:cs="Times New Roman"/>
          <w:i/>
          <w:iCs/>
        </w:rPr>
        <w:t xml:space="preserve">, T., &amp; </w:t>
      </w:r>
      <w:proofErr w:type="spellStart"/>
      <w:r w:rsidRPr="00C9214D">
        <w:rPr>
          <w:rFonts w:ascii="Times New Roman" w:hAnsi="Times New Roman" w:cs="Times New Roman"/>
          <w:i/>
          <w:iCs/>
        </w:rPr>
        <w:t>Thongtem</w:t>
      </w:r>
      <w:proofErr w:type="spellEnd"/>
      <w:r w:rsidRPr="00C9214D">
        <w:rPr>
          <w:rFonts w:ascii="Times New Roman" w:hAnsi="Times New Roman" w:cs="Times New Roman"/>
          <w:i/>
          <w:iCs/>
        </w:rPr>
        <w:t xml:space="preserve">, S. (2009). Microwave-assisted synthesis of </w:t>
      </w:r>
      <w:proofErr w:type="spellStart"/>
      <w:r w:rsidRPr="00C9214D">
        <w:rPr>
          <w:rFonts w:ascii="Times New Roman" w:hAnsi="Times New Roman" w:cs="Times New Roman"/>
          <w:i/>
          <w:iCs/>
        </w:rPr>
        <w:t>ZnO</w:t>
      </w:r>
      <w:proofErr w:type="spellEnd"/>
      <w:r w:rsidRPr="00C9214D">
        <w:rPr>
          <w:rFonts w:ascii="Times New Roman" w:hAnsi="Times New Roman" w:cs="Times New Roman"/>
          <w:i/>
          <w:iCs/>
        </w:rPr>
        <w:t xml:space="preserve"> nanostructure flowers. Materials Letters, 63(13-14), 1224-1226.</w:t>
      </w:r>
    </w:p>
    <w:p w14:paraId="3C69F5C5" w14:textId="7B399F9C" w:rsidR="00C9214D" w:rsidRPr="00C9214D" w:rsidRDefault="00C9214D" w:rsidP="00F54C5C">
      <w:pPr>
        <w:spacing w:after="0" w:line="240" w:lineRule="auto"/>
        <w:ind w:left="-284"/>
        <w:jc w:val="both"/>
        <w:rPr>
          <w:rFonts w:ascii="Times New Roman" w:hAnsi="Times New Roman" w:cs="Times New Roman"/>
          <w:i/>
          <w:iCs/>
        </w:rPr>
      </w:pPr>
      <w:r w:rsidRPr="00C9214D">
        <w:rPr>
          <w:rFonts w:ascii="Times New Roman" w:hAnsi="Times New Roman" w:cs="Times New Roman"/>
          <w:i/>
          <w:iCs/>
        </w:rPr>
        <w:t>3.</w:t>
      </w:r>
      <w:r w:rsidRPr="00C9214D">
        <w:rPr>
          <w:rFonts w:ascii="Arial" w:hAnsi="Arial" w:cs="Arial"/>
          <w:i/>
          <w:iCs/>
          <w:color w:val="222222"/>
          <w:sz w:val="20"/>
          <w:szCs w:val="20"/>
          <w:shd w:val="clear" w:color="auto" w:fill="FFFFFF"/>
        </w:rPr>
        <w:t xml:space="preserve"> </w:t>
      </w:r>
      <w:r w:rsidRPr="00C9214D">
        <w:rPr>
          <w:rFonts w:ascii="Times New Roman" w:hAnsi="Times New Roman" w:cs="Times New Roman"/>
          <w:i/>
          <w:iCs/>
        </w:rPr>
        <w:t>Mazumder, N. A., &amp; Rano, R. (2018). Synthesis and characterization of fly ash modified copper oxide (FA/</w:t>
      </w:r>
      <w:proofErr w:type="spellStart"/>
      <w:r w:rsidRPr="00C9214D">
        <w:rPr>
          <w:rFonts w:ascii="Times New Roman" w:hAnsi="Times New Roman" w:cs="Times New Roman"/>
          <w:i/>
          <w:iCs/>
        </w:rPr>
        <w:t>CuO</w:t>
      </w:r>
      <w:proofErr w:type="spellEnd"/>
      <w:r w:rsidRPr="00C9214D">
        <w:rPr>
          <w:rFonts w:ascii="Times New Roman" w:hAnsi="Times New Roman" w:cs="Times New Roman"/>
          <w:i/>
          <w:iCs/>
        </w:rPr>
        <w:t>) for photocatalytic degradation of methyl orange dye. Materials Today: Proceedings, 5(1), 2281-2286.</w:t>
      </w:r>
    </w:p>
    <w:p w14:paraId="3C00487C" w14:textId="109F1394" w:rsidR="00C9214D" w:rsidRPr="00C9214D" w:rsidRDefault="00C9214D" w:rsidP="00F54C5C">
      <w:pPr>
        <w:spacing w:after="0" w:line="240" w:lineRule="auto"/>
        <w:ind w:left="-284"/>
        <w:jc w:val="both"/>
        <w:rPr>
          <w:rFonts w:ascii="Times New Roman" w:hAnsi="Times New Roman" w:cs="Times New Roman"/>
          <w:i/>
          <w:iCs/>
        </w:rPr>
      </w:pPr>
      <w:r w:rsidRPr="00C9214D">
        <w:rPr>
          <w:rFonts w:ascii="Times New Roman" w:hAnsi="Times New Roman" w:cs="Times New Roman"/>
          <w:i/>
          <w:iCs/>
        </w:rPr>
        <w:t>4.</w:t>
      </w:r>
      <w:r w:rsidRPr="00C9214D">
        <w:rPr>
          <w:rFonts w:ascii="Arial" w:hAnsi="Arial" w:cs="Arial"/>
          <w:i/>
          <w:iCs/>
          <w:color w:val="222222"/>
          <w:sz w:val="20"/>
          <w:szCs w:val="20"/>
          <w:shd w:val="clear" w:color="auto" w:fill="FFFFFF"/>
        </w:rPr>
        <w:t xml:space="preserve"> </w:t>
      </w:r>
      <w:r w:rsidRPr="00C9214D">
        <w:rPr>
          <w:rFonts w:ascii="Times New Roman" w:hAnsi="Times New Roman" w:cs="Times New Roman"/>
          <w:i/>
          <w:iCs/>
        </w:rPr>
        <w:t xml:space="preserve">Kaviyarasu, K., Manikandan, E., Paulraj, P., Mohamed, S. B., &amp; Kennedy, J. (2014). One dimensional well-aligned </w:t>
      </w:r>
      <w:proofErr w:type="spellStart"/>
      <w:r w:rsidRPr="00C9214D">
        <w:rPr>
          <w:rFonts w:ascii="Times New Roman" w:hAnsi="Times New Roman" w:cs="Times New Roman"/>
          <w:i/>
          <w:iCs/>
        </w:rPr>
        <w:t>CdO</w:t>
      </w:r>
      <w:proofErr w:type="spellEnd"/>
      <w:r w:rsidRPr="00C9214D">
        <w:rPr>
          <w:rFonts w:ascii="Times New Roman" w:hAnsi="Times New Roman" w:cs="Times New Roman"/>
          <w:i/>
          <w:iCs/>
        </w:rPr>
        <w:t xml:space="preserve"> nanocrystal by solvothermal method. Journal of alloys and compounds, 593, 67-70.</w:t>
      </w:r>
    </w:p>
    <w:sectPr w:rsidR="00C9214D" w:rsidRPr="00C9214D" w:rsidSect="00722360">
      <w:pgSz w:w="12240" w:h="15840"/>
      <w:pgMar w:top="568"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FC"/>
    <w:rsid w:val="00174967"/>
    <w:rsid w:val="00273E18"/>
    <w:rsid w:val="002C7E5E"/>
    <w:rsid w:val="00386B4A"/>
    <w:rsid w:val="00422F10"/>
    <w:rsid w:val="00537764"/>
    <w:rsid w:val="00722360"/>
    <w:rsid w:val="007E68A1"/>
    <w:rsid w:val="009F25AF"/>
    <w:rsid w:val="00A252B1"/>
    <w:rsid w:val="00C858FC"/>
    <w:rsid w:val="00C9214D"/>
    <w:rsid w:val="00D7772F"/>
    <w:rsid w:val="00DC5BAF"/>
    <w:rsid w:val="00E3174E"/>
    <w:rsid w:val="00E72802"/>
    <w:rsid w:val="00F54C5C"/>
    <w:rsid w:val="00F83374"/>
    <w:rsid w:val="00FF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7444"/>
  <w15:docId w15:val="{546A1382-F735-4045-AC9D-67BEDA44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FC"/>
    <w:rPr>
      <w:rFonts w:ascii="Tahoma" w:hAnsi="Tahoma" w:cs="Tahoma"/>
      <w:sz w:val="16"/>
      <w:szCs w:val="16"/>
    </w:rPr>
  </w:style>
  <w:style w:type="table" w:styleId="TableGrid">
    <w:name w:val="Table Grid"/>
    <w:basedOn w:val="TableNormal"/>
    <w:uiPriority w:val="59"/>
    <w:rsid w:val="00C858F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F3A27"/>
    <w:rPr>
      <w:color w:val="0000FF" w:themeColor="hyperlink"/>
      <w:u w:val="single"/>
    </w:rPr>
  </w:style>
  <w:style w:type="paragraph" w:styleId="ListParagraph">
    <w:name w:val="List Paragraph"/>
    <w:basedOn w:val="Normal"/>
    <w:uiPriority w:val="34"/>
    <w:qFormat/>
    <w:rsid w:val="00FF3A27"/>
    <w:pPr>
      <w:spacing w:after="160" w:line="254" w:lineRule="auto"/>
      <w:ind w:left="720"/>
      <w:contextualSpacing/>
    </w:pPr>
    <w:rPr>
      <w:rFonts w:eastAsiaTheme="minorHAnsi"/>
      <w:lang w:bidi="ta-IN"/>
    </w:rPr>
  </w:style>
  <w:style w:type="paragraph" w:styleId="NoSpacing">
    <w:name w:val="No Spacing"/>
    <w:uiPriority w:val="1"/>
    <w:qFormat/>
    <w:rsid w:val="00FF3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19681">
      <w:bodyDiv w:val="1"/>
      <w:marLeft w:val="0"/>
      <w:marRight w:val="0"/>
      <w:marTop w:val="0"/>
      <w:marBottom w:val="0"/>
      <w:divBdr>
        <w:top w:val="none" w:sz="0" w:space="0" w:color="auto"/>
        <w:left w:val="none" w:sz="0" w:space="0" w:color="auto"/>
        <w:bottom w:val="none" w:sz="0" w:space="0" w:color="auto"/>
        <w:right w:val="none" w:sz="0" w:space="0" w:color="auto"/>
      </w:divBdr>
    </w:div>
    <w:div w:id="286667418">
      <w:bodyDiv w:val="1"/>
      <w:marLeft w:val="0"/>
      <w:marRight w:val="0"/>
      <w:marTop w:val="0"/>
      <w:marBottom w:val="0"/>
      <w:divBdr>
        <w:top w:val="none" w:sz="0" w:space="0" w:color="auto"/>
        <w:left w:val="none" w:sz="0" w:space="0" w:color="auto"/>
        <w:bottom w:val="none" w:sz="0" w:space="0" w:color="auto"/>
        <w:right w:val="none" w:sz="0" w:space="0" w:color="auto"/>
      </w:divBdr>
      <w:divsChild>
        <w:div w:id="223100470">
          <w:marLeft w:val="0"/>
          <w:marRight w:val="0"/>
          <w:marTop w:val="0"/>
          <w:marBottom w:val="0"/>
          <w:divBdr>
            <w:top w:val="single" w:sz="2" w:space="0" w:color="E3E3E3"/>
            <w:left w:val="single" w:sz="2" w:space="0" w:color="E3E3E3"/>
            <w:bottom w:val="single" w:sz="2" w:space="0" w:color="E3E3E3"/>
            <w:right w:val="single" w:sz="2" w:space="0" w:color="E3E3E3"/>
          </w:divBdr>
          <w:divsChild>
            <w:div w:id="352651138">
              <w:marLeft w:val="0"/>
              <w:marRight w:val="0"/>
              <w:marTop w:val="0"/>
              <w:marBottom w:val="0"/>
              <w:divBdr>
                <w:top w:val="single" w:sz="2" w:space="0" w:color="E3E3E3"/>
                <w:left w:val="single" w:sz="2" w:space="0" w:color="E3E3E3"/>
                <w:bottom w:val="single" w:sz="2" w:space="0" w:color="E3E3E3"/>
                <w:right w:val="single" w:sz="2" w:space="0" w:color="E3E3E3"/>
              </w:divBdr>
              <w:divsChild>
                <w:div w:id="1169710804">
                  <w:marLeft w:val="0"/>
                  <w:marRight w:val="0"/>
                  <w:marTop w:val="0"/>
                  <w:marBottom w:val="0"/>
                  <w:divBdr>
                    <w:top w:val="single" w:sz="2" w:space="0" w:color="E3E3E3"/>
                    <w:left w:val="single" w:sz="2" w:space="0" w:color="E3E3E3"/>
                    <w:bottom w:val="single" w:sz="2" w:space="0" w:color="E3E3E3"/>
                    <w:right w:val="single" w:sz="2" w:space="0" w:color="E3E3E3"/>
                  </w:divBdr>
                  <w:divsChild>
                    <w:div w:id="1543903452">
                      <w:marLeft w:val="0"/>
                      <w:marRight w:val="0"/>
                      <w:marTop w:val="0"/>
                      <w:marBottom w:val="0"/>
                      <w:divBdr>
                        <w:top w:val="single" w:sz="2" w:space="0" w:color="E3E3E3"/>
                        <w:left w:val="single" w:sz="2" w:space="0" w:color="E3E3E3"/>
                        <w:bottom w:val="single" w:sz="2" w:space="0" w:color="E3E3E3"/>
                        <w:right w:val="single" w:sz="2" w:space="0" w:color="E3E3E3"/>
                      </w:divBdr>
                      <w:divsChild>
                        <w:div w:id="1942642634">
                          <w:marLeft w:val="0"/>
                          <w:marRight w:val="0"/>
                          <w:marTop w:val="0"/>
                          <w:marBottom w:val="0"/>
                          <w:divBdr>
                            <w:top w:val="single" w:sz="2" w:space="0" w:color="E3E3E3"/>
                            <w:left w:val="single" w:sz="2" w:space="0" w:color="E3E3E3"/>
                            <w:bottom w:val="single" w:sz="2" w:space="0" w:color="E3E3E3"/>
                            <w:right w:val="single" w:sz="2" w:space="0" w:color="E3E3E3"/>
                          </w:divBdr>
                          <w:divsChild>
                            <w:div w:id="983392806">
                              <w:marLeft w:val="0"/>
                              <w:marRight w:val="0"/>
                              <w:marTop w:val="100"/>
                              <w:marBottom w:val="100"/>
                              <w:divBdr>
                                <w:top w:val="single" w:sz="2" w:space="0" w:color="E3E3E3"/>
                                <w:left w:val="single" w:sz="2" w:space="0" w:color="E3E3E3"/>
                                <w:bottom w:val="single" w:sz="2" w:space="0" w:color="E3E3E3"/>
                                <w:right w:val="single" w:sz="2" w:space="0" w:color="E3E3E3"/>
                              </w:divBdr>
                              <w:divsChild>
                                <w:div w:id="656151882">
                                  <w:marLeft w:val="0"/>
                                  <w:marRight w:val="0"/>
                                  <w:marTop w:val="0"/>
                                  <w:marBottom w:val="0"/>
                                  <w:divBdr>
                                    <w:top w:val="single" w:sz="2" w:space="0" w:color="E3E3E3"/>
                                    <w:left w:val="single" w:sz="2" w:space="0" w:color="E3E3E3"/>
                                    <w:bottom w:val="single" w:sz="2" w:space="0" w:color="E3E3E3"/>
                                    <w:right w:val="single" w:sz="2" w:space="0" w:color="E3E3E3"/>
                                  </w:divBdr>
                                  <w:divsChild>
                                    <w:div w:id="532882866">
                                      <w:marLeft w:val="0"/>
                                      <w:marRight w:val="0"/>
                                      <w:marTop w:val="0"/>
                                      <w:marBottom w:val="0"/>
                                      <w:divBdr>
                                        <w:top w:val="single" w:sz="2" w:space="0" w:color="E3E3E3"/>
                                        <w:left w:val="single" w:sz="2" w:space="0" w:color="E3E3E3"/>
                                        <w:bottom w:val="single" w:sz="2" w:space="0" w:color="E3E3E3"/>
                                        <w:right w:val="single" w:sz="2" w:space="0" w:color="E3E3E3"/>
                                      </w:divBdr>
                                      <w:divsChild>
                                        <w:div w:id="685450056">
                                          <w:marLeft w:val="0"/>
                                          <w:marRight w:val="0"/>
                                          <w:marTop w:val="0"/>
                                          <w:marBottom w:val="0"/>
                                          <w:divBdr>
                                            <w:top w:val="single" w:sz="2" w:space="0" w:color="E3E3E3"/>
                                            <w:left w:val="single" w:sz="2" w:space="0" w:color="E3E3E3"/>
                                            <w:bottom w:val="single" w:sz="2" w:space="0" w:color="E3E3E3"/>
                                            <w:right w:val="single" w:sz="2" w:space="0" w:color="E3E3E3"/>
                                          </w:divBdr>
                                          <w:divsChild>
                                            <w:div w:id="956570317">
                                              <w:marLeft w:val="0"/>
                                              <w:marRight w:val="0"/>
                                              <w:marTop w:val="0"/>
                                              <w:marBottom w:val="0"/>
                                              <w:divBdr>
                                                <w:top w:val="single" w:sz="2" w:space="0" w:color="E3E3E3"/>
                                                <w:left w:val="single" w:sz="2" w:space="0" w:color="E3E3E3"/>
                                                <w:bottom w:val="single" w:sz="2" w:space="0" w:color="E3E3E3"/>
                                                <w:right w:val="single" w:sz="2" w:space="0" w:color="E3E3E3"/>
                                              </w:divBdr>
                                              <w:divsChild>
                                                <w:div w:id="1232425801">
                                                  <w:marLeft w:val="0"/>
                                                  <w:marRight w:val="0"/>
                                                  <w:marTop w:val="0"/>
                                                  <w:marBottom w:val="0"/>
                                                  <w:divBdr>
                                                    <w:top w:val="single" w:sz="2" w:space="0" w:color="E3E3E3"/>
                                                    <w:left w:val="single" w:sz="2" w:space="0" w:color="E3E3E3"/>
                                                    <w:bottom w:val="single" w:sz="2" w:space="0" w:color="E3E3E3"/>
                                                    <w:right w:val="single" w:sz="2" w:space="0" w:color="E3E3E3"/>
                                                  </w:divBdr>
                                                  <w:divsChild>
                                                    <w:div w:id="1778719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19593562">
          <w:marLeft w:val="0"/>
          <w:marRight w:val="0"/>
          <w:marTop w:val="0"/>
          <w:marBottom w:val="0"/>
          <w:divBdr>
            <w:top w:val="none" w:sz="0" w:space="0" w:color="auto"/>
            <w:left w:val="none" w:sz="0" w:space="0" w:color="auto"/>
            <w:bottom w:val="none" w:sz="0" w:space="0" w:color="auto"/>
            <w:right w:val="none" w:sz="0" w:space="0" w:color="auto"/>
          </w:divBdr>
        </w:div>
      </w:divsChild>
    </w:div>
    <w:div w:id="373038579">
      <w:bodyDiv w:val="1"/>
      <w:marLeft w:val="0"/>
      <w:marRight w:val="0"/>
      <w:marTop w:val="0"/>
      <w:marBottom w:val="0"/>
      <w:divBdr>
        <w:top w:val="none" w:sz="0" w:space="0" w:color="auto"/>
        <w:left w:val="none" w:sz="0" w:space="0" w:color="auto"/>
        <w:bottom w:val="none" w:sz="0" w:space="0" w:color="auto"/>
        <w:right w:val="none" w:sz="0" w:space="0" w:color="auto"/>
      </w:divBdr>
    </w:div>
    <w:div w:id="412045803">
      <w:bodyDiv w:val="1"/>
      <w:marLeft w:val="0"/>
      <w:marRight w:val="0"/>
      <w:marTop w:val="0"/>
      <w:marBottom w:val="0"/>
      <w:divBdr>
        <w:top w:val="none" w:sz="0" w:space="0" w:color="auto"/>
        <w:left w:val="none" w:sz="0" w:space="0" w:color="auto"/>
        <w:bottom w:val="none" w:sz="0" w:space="0" w:color="auto"/>
        <w:right w:val="none" w:sz="0" w:space="0" w:color="auto"/>
      </w:divBdr>
    </w:div>
    <w:div w:id="622351702">
      <w:bodyDiv w:val="1"/>
      <w:marLeft w:val="0"/>
      <w:marRight w:val="0"/>
      <w:marTop w:val="0"/>
      <w:marBottom w:val="0"/>
      <w:divBdr>
        <w:top w:val="none" w:sz="0" w:space="0" w:color="auto"/>
        <w:left w:val="none" w:sz="0" w:space="0" w:color="auto"/>
        <w:bottom w:val="none" w:sz="0" w:space="0" w:color="auto"/>
        <w:right w:val="none" w:sz="0" w:space="0" w:color="auto"/>
      </w:divBdr>
    </w:div>
    <w:div w:id="861625912">
      <w:bodyDiv w:val="1"/>
      <w:marLeft w:val="0"/>
      <w:marRight w:val="0"/>
      <w:marTop w:val="0"/>
      <w:marBottom w:val="0"/>
      <w:divBdr>
        <w:top w:val="none" w:sz="0" w:space="0" w:color="auto"/>
        <w:left w:val="none" w:sz="0" w:space="0" w:color="auto"/>
        <w:bottom w:val="none" w:sz="0" w:space="0" w:color="auto"/>
        <w:right w:val="none" w:sz="0" w:space="0" w:color="auto"/>
      </w:divBdr>
      <w:divsChild>
        <w:div w:id="1415400122">
          <w:marLeft w:val="0"/>
          <w:marRight w:val="0"/>
          <w:marTop w:val="0"/>
          <w:marBottom w:val="0"/>
          <w:divBdr>
            <w:top w:val="single" w:sz="2" w:space="0" w:color="E3E3E3"/>
            <w:left w:val="single" w:sz="2" w:space="0" w:color="E3E3E3"/>
            <w:bottom w:val="single" w:sz="2" w:space="0" w:color="E3E3E3"/>
            <w:right w:val="single" w:sz="2" w:space="0" w:color="E3E3E3"/>
          </w:divBdr>
          <w:divsChild>
            <w:div w:id="313879849">
              <w:marLeft w:val="0"/>
              <w:marRight w:val="0"/>
              <w:marTop w:val="0"/>
              <w:marBottom w:val="0"/>
              <w:divBdr>
                <w:top w:val="single" w:sz="2" w:space="0" w:color="E3E3E3"/>
                <w:left w:val="single" w:sz="2" w:space="0" w:color="E3E3E3"/>
                <w:bottom w:val="single" w:sz="2" w:space="0" w:color="E3E3E3"/>
                <w:right w:val="single" w:sz="2" w:space="0" w:color="E3E3E3"/>
              </w:divBdr>
              <w:divsChild>
                <w:div w:id="244153303">
                  <w:marLeft w:val="0"/>
                  <w:marRight w:val="0"/>
                  <w:marTop w:val="0"/>
                  <w:marBottom w:val="0"/>
                  <w:divBdr>
                    <w:top w:val="single" w:sz="2" w:space="0" w:color="E3E3E3"/>
                    <w:left w:val="single" w:sz="2" w:space="0" w:color="E3E3E3"/>
                    <w:bottom w:val="single" w:sz="2" w:space="0" w:color="E3E3E3"/>
                    <w:right w:val="single" w:sz="2" w:space="0" w:color="E3E3E3"/>
                  </w:divBdr>
                  <w:divsChild>
                    <w:div w:id="1498770570">
                      <w:marLeft w:val="0"/>
                      <w:marRight w:val="0"/>
                      <w:marTop w:val="0"/>
                      <w:marBottom w:val="0"/>
                      <w:divBdr>
                        <w:top w:val="single" w:sz="2" w:space="0" w:color="E3E3E3"/>
                        <w:left w:val="single" w:sz="2" w:space="0" w:color="E3E3E3"/>
                        <w:bottom w:val="single" w:sz="2" w:space="0" w:color="E3E3E3"/>
                        <w:right w:val="single" w:sz="2" w:space="0" w:color="E3E3E3"/>
                      </w:divBdr>
                      <w:divsChild>
                        <w:div w:id="859733130">
                          <w:marLeft w:val="0"/>
                          <w:marRight w:val="0"/>
                          <w:marTop w:val="0"/>
                          <w:marBottom w:val="0"/>
                          <w:divBdr>
                            <w:top w:val="single" w:sz="2" w:space="0" w:color="E3E3E3"/>
                            <w:left w:val="single" w:sz="2" w:space="0" w:color="E3E3E3"/>
                            <w:bottom w:val="single" w:sz="2" w:space="0" w:color="E3E3E3"/>
                            <w:right w:val="single" w:sz="2" w:space="0" w:color="E3E3E3"/>
                          </w:divBdr>
                          <w:divsChild>
                            <w:div w:id="1091972701">
                              <w:marLeft w:val="0"/>
                              <w:marRight w:val="0"/>
                              <w:marTop w:val="100"/>
                              <w:marBottom w:val="100"/>
                              <w:divBdr>
                                <w:top w:val="single" w:sz="2" w:space="0" w:color="E3E3E3"/>
                                <w:left w:val="single" w:sz="2" w:space="0" w:color="E3E3E3"/>
                                <w:bottom w:val="single" w:sz="2" w:space="0" w:color="E3E3E3"/>
                                <w:right w:val="single" w:sz="2" w:space="0" w:color="E3E3E3"/>
                              </w:divBdr>
                              <w:divsChild>
                                <w:div w:id="1906600439">
                                  <w:marLeft w:val="0"/>
                                  <w:marRight w:val="0"/>
                                  <w:marTop w:val="0"/>
                                  <w:marBottom w:val="0"/>
                                  <w:divBdr>
                                    <w:top w:val="single" w:sz="2" w:space="0" w:color="E3E3E3"/>
                                    <w:left w:val="single" w:sz="2" w:space="0" w:color="E3E3E3"/>
                                    <w:bottom w:val="single" w:sz="2" w:space="0" w:color="E3E3E3"/>
                                    <w:right w:val="single" w:sz="2" w:space="0" w:color="E3E3E3"/>
                                  </w:divBdr>
                                  <w:divsChild>
                                    <w:div w:id="1019548279">
                                      <w:marLeft w:val="0"/>
                                      <w:marRight w:val="0"/>
                                      <w:marTop w:val="0"/>
                                      <w:marBottom w:val="0"/>
                                      <w:divBdr>
                                        <w:top w:val="single" w:sz="2" w:space="0" w:color="E3E3E3"/>
                                        <w:left w:val="single" w:sz="2" w:space="0" w:color="E3E3E3"/>
                                        <w:bottom w:val="single" w:sz="2" w:space="0" w:color="E3E3E3"/>
                                        <w:right w:val="single" w:sz="2" w:space="0" w:color="E3E3E3"/>
                                      </w:divBdr>
                                      <w:divsChild>
                                        <w:div w:id="1384327015">
                                          <w:marLeft w:val="0"/>
                                          <w:marRight w:val="0"/>
                                          <w:marTop w:val="0"/>
                                          <w:marBottom w:val="0"/>
                                          <w:divBdr>
                                            <w:top w:val="single" w:sz="2" w:space="0" w:color="E3E3E3"/>
                                            <w:left w:val="single" w:sz="2" w:space="0" w:color="E3E3E3"/>
                                            <w:bottom w:val="single" w:sz="2" w:space="0" w:color="E3E3E3"/>
                                            <w:right w:val="single" w:sz="2" w:space="0" w:color="E3E3E3"/>
                                          </w:divBdr>
                                          <w:divsChild>
                                            <w:div w:id="1515918243">
                                              <w:marLeft w:val="0"/>
                                              <w:marRight w:val="0"/>
                                              <w:marTop w:val="0"/>
                                              <w:marBottom w:val="0"/>
                                              <w:divBdr>
                                                <w:top w:val="single" w:sz="2" w:space="0" w:color="E3E3E3"/>
                                                <w:left w:val="single" w:sz="2" w:space="0" w:color="E3E3E3"/>
                                                <w:bottom w:val="single" w:sz="2" w:space="0" w:color="E3E3E3"/>
                                                <w:right w:val="single" w:sz="2" w:space="0" w:color="E3E3E3"/>
                                              </w:divBdr>
                                              <w:divsChild>
                                                <w:div w:id="2138720423">
                                                  <w:marLeft w:val="0"/>
                                                  <w:marRight w:val="0"/>
                                                  <w:marTop w:val="0"/>
                                                  <w:marBottom w:val="0"/>
                                                  <w:divBdr>
                                                    <w:top w:val="single" w:sz="2" w:space="0" w:color="E3E3E3"/>
                                                    <w:left w:val="single" w:sz="2" w:space="0" w:color="E3E3E3"/>
                                                    <w:bottom w:val="single" w:sz="2" w:space="0" w:color="E3E3E3"/>
                                                    <w:right w:val="single" w:sz="2" w:space="0" w:color="E3E3E3"/>
                                                  </w:divBdr>
                                                  <w:divsChild>
                                                    <w:div w:id="2590698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43339336">
          <w:marLeft w:val="0"/>
          <w:marRight w:val="0"/>
          <w:marTop w:val="0"/>
          <w:marBottom w:val="0"/>
          <w:divBdr>
            <w:top w:val="none" w:sz="0" w:space="0" w:color="auto"/>
            <w:left w:val="none" w:sz="0" w:space="0" w:color="auto"/>
            <w:bottom w:val="none" w:sz="0" w:space="0" w:color="auto"/>
            <w:right w:val="none" w:sz="0" w:space="0" w:color="auto"/>
          </w:divBdr>
        </w:div>
      </w:divsChild>
    </w:div>
    <w:div w:id="912813900">
      <w:bodyDiv w:val="1"/>
      <w:marLeft w:val="0"/>
      <w:marRight w:val="0"/>
      <w:marTop w:val="0"/>
      <w:marBottom w:val="0"/>
      <w:divBdr>
        <w:top w:val="none" w:sz="0" w:space="0" w:color="auto"/>
        <w:left w:val="none" w:sz="0" w:space="0" w:color="auto"/>
        <w:bottom w:val="none" w:sz="0" w:space="0" w:color="auto"/>
        <w:right w:val="none" w:sz="0" w:space="0" w:color="auto"/>
      </w:divBdr>
    </w:div>
    <w:div w:id="1103576185">
      <w:bodyDiv w:val="1"/>
      <w:marLeft w:val="0"/>
      <w:marRight w:val="0"/>
      <w:marTop w:val="0"/>
      <w:marBottom w:val="0"/>
      <w:divBdr>
        <w:top w:val="none" w:sz="0" w:space="0" w:color="auto"/>
        <w:left w:val="none" w:sz="0" w:space="0" w:color="auto"/>
        <w:bottom w:val="none" w:sz="0" w:space="0" w:color="auto"/>
        <w:right w:val="none" w:sz="0" w:space="0" w:color="auto"/>
      </w:divBdr>
    </w:div>
    <w:div w:id="1228346025">
      <w:bodyDiv w:val="1"/>
      <w:marLeft w:val="0"/>
      <w:marRight w:val="0"/>
      <w:marTop w:val="0"/>
      <w:marBottom w:val="0"/>
      <w:divBdr>
        <w:top w:val="none" w:sz="0" w:space="0" w:color="auto"/>
        <w:left w:val="none" w:sz="0" w:space="0" w:color="auto"/>
        <w:bottom w:val="none" w:sz="0" w:space="0" w:color="auto"/>
        <w:right w:val="none" w:sz="0" w:space="0" w:color="auto"/>
      </w:divBdr>
    </w:div>
    <w:div w:id="1532762940">
      <w:bodyDiv w:val="1"/>
      <w:marLeft w:val="0"/>
      <w:marRight w:val="0"/>
      <w:marTop w:val="0"/>
      <w:marBottom w:val="0"/>
      <w:divBdr>
        <w:top w:val="none" w:sz="0" w:space="0" w:color="auto"/>
        <w:left w:val="none" w:sz="0" w:space="0" w:color="auto"/>
        <w:bottom w:val="none" w:sz="0" w:space="0" w:color="auto"/>
        <w:right w:val="none" w:sz="0" w:space="0" w:color="auto"/>
      </w:divBdr>
    </w:div>
    <w:div w:id="1895583698">
      <w:bodyDiv w:val="1"/>
      <w:marLeft w:val="0"/>
      <w:marRight w:val="0"/>
      <w:marTop w:val="0"/>
      <w:marBottom w:val="0"/>
      <w:divBdr>
        <w:top w:val="none" w:sz="0" w:space="0" w:color="auto"/>
        <w:left w:val="none" w:sz="0" w:space="0" w:color="auto"/>
        <w:bottom w:val="none" w:sz="0" w:space="0" w:color="auto"/>
        <w:right w:val="none" w:sz="0" w:space="0" w:color="auto"/>
      </w:divBdr>
    </w:div>
    <w:div w:id="1909680562">
      <w:bodyDiv w:val="1"/>
      <w:marLeft w:val="0"/>
      <w:marRight w:val="0"/>
      <w:marTop w:val="0"/>
      <w:marBottom w:val="0"/>
      <w:divBdr>
        <w:top w:val="none" w:sz="0" w:space="0" w:color="auto"/>
        <w:left w:val="none" w:sz="0" w:space="0" w:color="auto"/>
        <w:bottom w:val="none" w:sz="0" w:space="0" w:color="auto"/>
        <w:right w:val="none" w:sz="0" w:space="0" w:color="auto"/>
      </w:divBdr>
    </w:div>
    <w:div w:id="21434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abithafranklin@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Jasmin Martin</cp:lastModifiedBy>
  <cp:revision>2</cp:revision>
  <dcterms:created xsi:type="dcterms:W3CDTF">2024-03-03T16:17:00Z</dcterms:created>
  <dcterms:modified xsi:type="dcterms:W3CDTF">2024-03-03T16:17:00Z</dcterms:modified>
</cp:coreProperties>
</file>