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F1FC" w14:textId="40590F68" w:rsidR="00583276" w:rsidRDefault="005C474D" w:rsidP="00583276">
      <w:r>
        <w:t>E</w:t>
      </w:r>
      <w:r w:rsidR="00583276">
        <w:t>FFECT OF PHOTOPERIODS ON ELECTOPHORETIC STUDIES</w:t>
      </w:r>
    </w:p>
    <w:p w14:paraId="2B9D1230" w14:textId="77777777" w:rsidR="00583276" w:rsidRDefault="00583276" w:rsidP="00583276">
      <w:r>
        <w:t xml:space="preserve">ON </w:t>
      </w:r>
      <w:proofErr w:type="gramStart"/>
      <w:r>
        <w:t>BOM</w:t>
      </w:r>
      <w:r>
        <w:t xml:space="preserve">BYX </w:t>
      </w:r>
      <w:r>
        <w:t xml:space="preserve"> MORI</w:t>
      </w:r>
      <w:proofErr w:type="gramEnd"/>
      <w:r>
        <w:t xml:space="preserve"> </w:t>
      </w:r>
      <w:r>
        <w:t>.</w:t>
      </w:r>
      <w:r>
        <w:t>L</w:t>
      </w:r>
    </w:p>
    <w:p w14:paraId="43CF7369" w14:textId="77777777" w:rsidR="00583276" w:rsidRDefault="00583276" w:rsidP="00583276">
      <w:r>
        <w:t xml:space="preserve">T. Sam </w:t>
      </w:r>
      <w:proofErr w:type="gramStart"/>
      <w:r>
        <w:t xml:space="preserve">suji </w:t>
      </w:r>
      <w:r w:rsidR="00BF79EF">
        <w:t>,</w:t>
      </w:r>
      <w:proofErr w:type="gramEnd"/>
      <w:r>
        <w:t xml:space="preserve"> </w:t>
      </w:r>
      <w:r>
        <w:t xml:space="preserve"> </w:t>
      </w:r>
      <w:proofErr w:type="spellStart"/>
      <w:r>
        <w:t>Pappa.G</w:t>
      </w:r>
      <w:proofErr w:type="spellEnd"/>
      <w:r w:rsidR="00BF79EF">
        <w:t xml:space="preserve"> ,</w:t>
      </w:r>
      <w:r>
        <w:t xml:space="preserve">   </w:t>
      </w:r>
      <w:proofErr w:type="spellStart"/>
      <w:r>
        <w:t>Dr.</w:t>
      </w:r>
      <w:proofErr w:type="spellEnd"/>
      <w:r>
        <w:t xml:space="preserve"> Ramani Bai</w:t>
      </w:r>
      <w:r w:rsidR="00BF79EF">
        <w:t>.</w:t>
      </w:r>
    </w:p>
    <w:p w14:paraId="088B50EC" w14:textId="77777777" w:rsidR="00583276" w:rsidRDefault="00583276" w:rsidP="00583276"/>
    <w:p w14:paraId="63AC360A" w14:textId="77777777" w:rsidR="00583276" w:rsidRDefault="00583276" w:rsidP="00583276"/>
    <w:p w14:paraId="60A20256" w14:textId="77777777" w:rsidR="00583276" w:rsidRDefault="00583276" w:rsidP="00583276">
      <w:r>
        <w:t>1.</w:t>
      </w:r>
      <w:r w:rsidRPr="00583276">
        <w:t xml:space="preserve"> </w:t>
      </w:r>
      <w:r>
        <w:t>Research Scholar, Scott Christian College, Nagercoil.</w:t>
      </w:r>
    </w:p>
    <w:p w14:paraId="42407BE0" w14:textId="77777777" w:rsidR="00583276" w:rsidRPr="00583276" w:rsidRDefault="00583276" w:rsidP="00583276">
      <w:r w:rsidRPr="00583276">
        <w:t xml:space="preserve">2. </w:t>
      </w:r>
      <w:r w:rsidRPr="00583276">
        <w:t xml:space="preserve">Assistant Professor N.M.C.C. </w:t>
      </w:r>
      <w:proofErr w:type="spellStart"/>
      <w:r w:rsidRPr="00583276">
        <w:t>Marthandam</w:t>
      </w:r>
      <w:proofErr w:type="spellEnd"/>
      <w:r w:rsidRPr="00583276">
        <w:t>.</w:t>
      </w:r>
    </w:p>
    <w:p w14:paraId="3EDD2A06" w14:textId="77777777" w:rsidR="00583276" w:rsidRDefault="00583276" w:rsidP="00583276">
      <w:r w:rsidRPr="00583276">
        <w:t xml:space="preserve">3. </w:t>
      </w:r>
      <w:r w:rsidRPr="00583276">
        <w:t xml:space="preserve">Associate Professor, Muslim Arts College, </w:t>
      </w:r>
      <w:proofErr w:type="spellStart"/>
      <w:r w:rsidRPr="00583276">
        <w:t>T</w:t>
      </w:r>
      <w:r>
        <w:t>hiruvithancode</w:t>
      </w:r>
      <w:proofErr w:type="spellEnd"/>
      <w:r>
        <w:t>.</w:t>
      </w:r>
    </w:p>
    <w:p w14:paraId="45A2065D" w14:textId="77777777" w:rsidR="00583276" w:rsidRDefault="00583276" w:rsidP="00583276">
      <w:proofErr w:type="gramStart"/>
      <w:r>
        <w:t>Abstract:-</w:t>
      </w:r>
      <w:proofErr w:type="gramEnd"/>
    </w:p>
    <w:p w14:paraId="73DB03FC" w14:textId="77777777" w:rsidR="007A4DA3" w:rsidRDefault="00583276" w:rsidP="00583276">
      <w:r>
        <w:t xml:space="preserve">The head of insect plays the most important role in receiving environmental stimuli and process the information in brain and other nervous organs. Haemolymph and brain proteins of B. Mori exposed to different photoperiod were analysed using SD$ - PAGE electrophoresis. The PAGE analysis of haemolymph proteins of the treated larval instars revealed that photoperiod influenced the number of bands, mobility of bands, and the intensity of bands. The </w:t>
      </w:r>
      <w:proofErr w:type="spellStart"/>
      <w:r>
        <w:t>electroplerogram</w:t>
      </w:r>
      <w:proofErr w:type="spellEnd"/>
      <w:r>
        <w:t xml:space="preserve"> of haemolymph and brain revealed that protein bands observed in larvae were disappearing at the pupal stage. The results imply that key components of the silkworm circadian system reside in the la, neurons and that additional hierarchically arranged oscillators contribute to overt pace making.</w:t>
      </w:r>
      <w:r>
        <w:t xml:space="preserve"> </w:t>
      </w:r>
    </w:p>
    <w:sectPr w:rsidR="007A4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76"/>
    <w:rsid w:val="002207FA"/>
    <w:rsid w:val="002B4C37"/>
    <w:rsid w:val="002F7B11"/>
    <w:rsid w:val="00583276"/>
    <w:rsid w:val="005C474D"/>
    <w:rsid w:val="007A4DA3"/>
    <w:rsid w:val="00BF79EF"/>
    <w:rsid w:val="00D51682"/>
    <w:rsid w:val="00E559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5988"/>
  <w15:chartTrackingRefBased/>
  <w15:docId w15:val="{D8824A17-EEBA-4525-9467-3EAB9339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rajesh kumar D</cp:lastModifiedBy>
  <cp:revision>1</cp:revision>
  <dcterms:created xsi:type="dcterms:W3CDTF">2023-04-02T16:21:00Z</dcterms:created>
  <dcterms:modified xsi:type="dcterms:W3CDTF">2023-04-02T16:25:00Z</dcterms:modified>
</cp:coreProperties>
</file>